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B3" w:rsidRDefault="00F45CB3">
      <w:pPr>
        <w:pStyle w:val="Header"/>
        <w:tabs>
          <w:tab w:val="clear" w:pos="4320"/>
          <w:tab w:val="clear" w:pos="8640"/>
        </w:tabs>
        <w:jc w:val="right"/>
      </w:pPr>
      <w:r>
        <w:rPr>
          <w:rFonts w:ascii="Arial Narrow" w:hAnsi="Arial Narrow"/>
          <w:b/>
          <w:bCs/>
          <w:color w:val="FF0000"/>
        </w:rPr>
        <w:t>PART A</w:t>
      </w:r>
      <w:r>
        <w:tab/>
      </w:r>
    </w:p>
    <w:p w:rsidR="00F45CB3" w:rsidRDefault="00F45CB3">
      <w:pPr>
        <w:pStyle w:val="Header"/>
        <w:tabs>
          <w:tab w:val="clear" w:pos="4320"/>
          <w:tab w:val="clear" w:pos="8640"/>
        </w:tabs>
        <w:ind w:firstLine="720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  <w:color w:val="FF0000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520"/>
        <w:gridCol w:w="1980"/>
        <w:gridCol w:w="2088"/>
      </w:tblGrid>
      <w:tr w:rsidR="00F45CB3">
        <w:tc>
          <w:tcPr>
            <w:tcW w:w="2988" w:type="dxa"/>
          </w:tcPr>
          <w:p w:rsidR="00F45CB3" w:rsidRPr="00263ED0" w:rsidRDefault="00F45CB3" w:rsidP="00CB7692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Report # </w:t>
            </w:r>
          </w:p>
        </w:tc>
        <w:tc>
          <w:tcPr>
            <w:tcW w:w="2520" w:type="dxa"/>
          </w:tcPr>
          <w:p w:rsidR="00F45CB3" w:rsidRPr="00263ED0" w:rsidRDefault="00F45CB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Report Date:</w:t>
            </w:r>
          </w:p>
        </w:tc>
        <w:tc>
          <w:tcPr>
            <w:tcW w:w="4068" w:type="dxa"/>
            <w:gridSpan w:val="2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Notification: </w:t>
            </w:r>
            <w:proofErr w:type="spellStart"/>
            <w:r w:rsidR="00EE2782">
              <w:rPr>
                <w:rFonts w:ascii="Arial Narrow" w:hAnsi="Arial Narrow"/>
                <w:b/>
                <w:bCs/>
              </w:rPr>
              <w:t>WorkSafeNB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  </w:t>
            </w:r>
            <w:r w:rsidR="00EE2782">
              <w:rPr>
                <w:rFonts w:ascii="Arial Narrow" w:hAnsi="Arial Narrow"/>
                <w:b/>
                <w:bCs/>
              </w:rPr>
              <w:t xml:space="preserve"> </w:t>
            </w:r>
            <w:r w:rsidRPr="00CB7692">
              <w:rPr>
                <w:rFonts w:ascii="Arial Narrow" w:hAnsi="Arial Narrow"/>
                <w:b/>
                <w:bCs/>
              </w:rPr>
              <w:t xml:space="preserve">VP    </w:t>
            </w:r>
            <w:r w:rsidRPr="00C3250C">
              <w:rPr>
                <w:rFonts w:ascii="Arial Narrow" w:hAnsi="Arial Narrow"/>
                <w:b/>
                <w:bCs/>
              </w:rPr>
              <w:t>EHS&amp;S</w:t>
            </w:r>
            <w:bookmarkStart w:id="0" w:name="_GoBack"/>
            <w:bookmarkEnd w:id="0"/>
          </w:p>
        </w:tc>
      </w:tr>
      <w:tr w:rsidR="00F45CB3">
        <w:trPr>
          <w:cantSplit/>
        </w:trPr>
        <w:tc>
          <w:tcPr>
            <w:tcW w:w="2988" w:type="dxa"/>
            <w:vMerge w:val="restart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Names of Person(s) Involved:</w:t>
            </w:r>
          </w:p>
          <w:p w:rsidR="00B94786" w:rsidRPr="00263ED0" w:rsidRDefault="00B94786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0" w:type="dxa"/>
            <w:gridSpan w:val="2"/>
          </w:tcPr>
          <w:p w:rsidR="00F45CB3" w:rsidRPr="00263ED0" w:rsidRDefault="00F45CB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Accident / Incident Date:</w:t>
            </w:r>
            <w:r w:rsidR="00263ED0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088" w:type="dxa"/>
          </w:tcPr>
          <w:p w:rsidR="00F45CB3" w:rsidRDefault="00F45CB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Time:</w:t>
            </w:r>
            <w:r w:rsidR="00263ED0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F45CB3">
        <w:trPr>
          <w:cantSplit/>
        </w:trPr>
        <w:tc>
          <w:tcPr>
            <w:tcW w:w="2988" w:type="dxa"/>
            <w:vMerge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6588" w:type="dxa"/>
            <w:gridSpan w:val="3"/>
          </w:tcPr>
          <w:p w:rsidR="00F45CB3" w:rsidRDefault="00F45CB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Location:</w:t>
            </w:r>
            <w:r w:rsidR="00263ED0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F45CB3">
        <w:trPr>
          <w:cantSplit/>
        </w:trPr>
        <w:tc>
          <w:tcPr>
            <w:tcW w:w="2988" w:type="dxa"/>
            <w:vMerge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6588" w:type="dxa"/>
            <w:gridSpan w:val="3"/>
          </w:tcPr>
          <w:p w:rsidR="00F45CB3" w:rsidRPr="00263ED0" w:rsidRDefault="00F45CB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Supervisor / Dept Head / Manager:</w:t>
            </w:r>
            <w:r w:rsidR="00263ED0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F45CB3">
        <w:trPr>
          <w:cantSplit/>
        </w:trPr>
        <w:tc>
          <w:tcPr>
            <w:tcW w:w="2988" w:type="dxa"/>
            <w:vMerge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6588" w:type="dxa"/>
            <w:gridSpan w:val="3"/>
          </w:tcPr>
          <w:p w:rsidR="00F45CB3" w:rsidRDefault="00F45CB3" w:rsidP="00CB7692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Witness(s):</w:t>
            </w:r>
            <w:r w:rsidR="00263ED0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</w:tbl>
    <w:p w:rsidR="00F45CB3" w:rsidRDefault="00F45CB3">
      <w:pPr>
        <w:pStyle w:val="Header"/>
        <w:tabs>
          <w:tab w:val="clear" w:pos="4320"/>
          <w:tab w:val="clear" w:pos="8640"/>
        </w:tabs>
        <w:ind w:firstLine="720"/>
      </w:pPr>
      <w:r>
        <w:rPr>
          <w:rFonts w:ascii="Arial Narrow" w:hAnsi="Arial Narrow"/>
          <w:b/>
          <w:bCs/>
          <w:color w:val="FF0000"/>
        </w:rPr>
        <w:t>ACCIDENT / INCIDENT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802"/>
        <w:gridCol w:w="422"/>
        <w:gridCol w:w="2761"/>
        <w:gridCol w:w="427"/>
        <w:gridCol w:w="2743"/>
      </w:tblGrid>
      <w:tr w:rsidR="00F45CB3">
        <w:trPr>
          <w:cantSplit/>
        </w:trPr>
        <w:tc>
          <w:tcPr>
            <w:tcW w:w="3223" w:type="dxa"/>
            <w:gridSpan w:val="2"/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SAFETY</w:t>
            </w:r>
          </w:p>
        </w:tc>
        <w:tc>
          <w:tcPr>
            <w:tcW w:w="3183" w:type="dxa"/>
            <w:gridSpan w:val="2"/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SECURITY</w:t>
            </w:r>
          </w:p>
        </w:tc>
        <w:tc>
          <w:tcPr>
            <w:tcW w:w="3170" w:type="dxa"/>
            <w:gridSpan w:val="2"/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ENVIRONMENTAL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Equipment / Property Damage / Loss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Break &amp; Enter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Fuel / Oil Spill 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Medically Treated Injury / Illness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Theft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rPr>
                <w:sz w:val="18"/>
              </w:rPr>
            </w:pPr>
            <w:r>
              <w:rPr>
                <w:rFonts w:ascii="Arial Narrow" w:hAnsi="Arial Narrow"/>
                <w:sz w:val="18"/>
              </w:rPr>
              <w:t>Hazardous Material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Loss Time Injury / Illness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Assault</w:t>
            </w:r>
            <w:r w:rsidR="00475CA5">
              <w:rPr>
                <w:rFonts w:ascii="Arial Narrow" w:hAnsi="Arial Narrow"/>
                <w:sz w:val="18"/>
              </w:rPr>
              <w:t xml:space="preserve"> (physical or </w:t>
            </w:r>
            <w:r w:rsidR="00475CA5" w:rsidRPr="00CB7692">
              <w:rPr>
                <w:rFonts w:ascii="Arial Narrow" w:hAnsi="Arial Narrow"/>
                <w:sz w:val="18"/>
              </w:rPr>
              <w:t>sexual)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Air / Water Pollution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Minor First Aid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Bomb Threat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Soil / Waste Contamination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Harassment</w:t>
            </w:r>
            <w:r w:rsidR="00475CA5">
              <w:rPr>
                <w:rFonts w:ascii="Arial Narrow" w:hAnsi="Arial Narrow"/>
                <w:sz w:val="18"/>
              </w:rPr>
              <w:t xml:space="preserve"> / Stalking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Suspicious Activity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c>
          <w:tcPr>
            <w:tcW w:w="42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Near Miss</w:t>
            </w:r>
          </w:p>
        </w:tc>
        <w:tc>
          <w:tcPr>
            <w:tcW w:w="422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  <w:tc>
          <w:tcPr>
            <w:tcW w:w="427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vAlign w:val="bottom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Near Miss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</w:rPr>
              <w:t xml:space="preserve">Description Of Events: </w:t>
            </w:r>
            <w:r>
              <w:rPr>
                <w:rFonts w:ascii="Arial Narrow" w:hAnsi="Arial Narrow"/>
                <w:b/>
                <w:bCs/>
                <w:sz w:val="16"/>
              </w:rPr>
              <w:t>(Add sketches or attachments as required)</w:t>
            </w:r>
          </w:p>
          <w:p w:rsidR="00B94786" w:rsidRDefault="00B94786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6"/>
              </w:rPr>
            </w:pPr>
          </w:p>
          <w:p w:rsidR="006417E4" w:rsidRDefault="006417E4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67463" w:rsidRDefault="00F67463" w:rsidP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</w:tc>
      </w:tr>
      <w:tr w:rsidR="00F45CB3">
        <w:trPr>
          <w:cantSplit/>
        </w:trPr>
        <w:tc>
          <w:tcPr>
            <w:tcW w:w="9576" w:type="dxa"/>
            <w:gridSpan w:val="6"/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</w:rPr>
              <w:t>Injury Type(s):</w:t>
            </w: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Amputation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Concussion / Loss of Consciousness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Heat Stroke / Cramps</w:t>
            </w: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Asphyxia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Crushing Injury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Infectious Disease</w:t>
            </w: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Burn – Chemical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Cut / Puncture / Laceration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Poisoning</w:t>
            </w: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Burn – Electrical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rPr>
                <w:sz w:val="18"/>
              </w:rPr>
            </w:pPr>
            <w:r>
              <w:rPr>
                <w:rFonts w:ascii="Arial Narrow" w:hAnsi="Arial Narrow"/>
                <w:sz w:val="18"/>
              </w:rPr>
              <w:t>Dislocation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Sprain / Strain</w:t>
            </w: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pStyle w:val="Head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Burn – Heat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Electrical Shock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c>
          <w:tcPr>
            <w:tcW w:w="42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</w:tcPr>
          <w:p w:rsidR="00F45CB3" w:rsidRDefault="00F45CB3">
            <w:pPr>
              <w:rPr>
                <w:sz w:val="18"/>
              </w:rPr>
            </w:pPr>
            <w:r>
              <w:rPr>
                <w:rFonts w:ascii="Arial Narrow" w:hAnsi="Arial Narrow"/>
                <w:sz w:val="18"/>
              </w:rPr>
              <w:t>Burn - Radiation</w:t>
            </w:r>
          </w:p>
        </w:tc>
        <w:tc>
          <w:tcPr>
            <w:tcW w:w="422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Fracture</w:t>
            </w:r>
          </w:p>
        </w:tc>
        <w:tc>
          <w:tcPr>
            <w:tcW w:w="427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Cold – Frost Nip / Bite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Hearing Loss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C3250C" w:rsidP="00C3250C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Body Part(s) Affected: (specify left or right as applicable)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Head / Neck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Wrist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Foot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Eyes                    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Hand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Toes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Ears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Fingers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Chest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Shoulder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Leg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Back / Spine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Elbow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Knee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Multiple Locations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Arm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Ankle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Other:</w:t>
            </w:r>
          </w:p>
        </w:tc>
      </w:tr>
    </w:tbl>
    <w:p w:rsidR="00F45CB3" w:rsidRDefault="00F45CB3"/>
    <w:p w:rsidR="00F45CB3" w:rsidRDefault="00F45CB3">
      <w:pPr>
        <w:pStyle w:val="Heading1"/>
        <w:jc w:val="right"/>
      </w:pPr>
      <w:r>
        <w:lastRenderedPageBreak/>
        <w:t>PART B</w:t>
      </w:r>
    </w:p>
    <w:p w:rsidR="00F45CB3" w:rsidRDefault="00F45CB3">
      <w:pPr>
        <w:rPr>
          <w:rFonts w:ascii="Arial Narrow" w:hAnsi="Arial Narrow"/>
          <w:b/>
          <w:bCs/>
          <w:color w:val="FF0000"/>
        </w:rPr>
      </w:pPr>
      <w:r>
        <w:tab/>
      </w:r>
      <w:r>
        <w:rPr>
          <w:rFonts w:ascii="Arial Narrow" w:hAnsi="Arial Narrow"/>
          <w:b/>
          <w:bCs/>
          <w:color w:val="FF0000"/>
        </w:rPr>
        <w:t>INVESTIGATION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802"/>
        <w:gridCol w:w="422"/>
        <w:gridCol w:w="2761"/>
        <w:gridCol w:w="427"/>
        <w:gridCol w:w="2743"/>
      </w:tblGrid>
      <w:tr w:rsidR="00F45CB3">
        <w:trPr>
          <w:cantSplit/>
        </w:trPr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:rsidR="00F45CB3" w:rsidRDefault="00F45CB3">
            <w:pPr>
              <w:pStyle w:val="Heading2"/>
            </w:pPr>
            <w:r>
              <w:t>Loss Severity Potential</w:t>
            </w:r>
          </w:p>
        </w:tc>
        <w:tc>
          <w:tcPr>
            <w:tcW w:w="3183" w:type="dxa"/>
            <w:gridSpan w:val="2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Probability of Occurrence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Frequency of Exposure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Minor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Low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Low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Serious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Moderate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Moderate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Major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High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High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IMMEDIATE CAUSES (Check all that apply)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Improper lifting, loading, placement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Operating at improper speed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warning systems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Improper use of equipment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Under the influence of drugs / alcohol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Fire or explosive hazards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Operating equipment w/o authority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Horseplay or inattention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Poor housekeeping, disorderly 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Failure to use personal protective equip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guards, barriers, devices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Hazardous environmental conditions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Failure to follow safe work procedures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or improper PPE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Exposure to noise, radiation, temp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Failure to lock, block, secure, warn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Defective tools, equipment, materials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Exposure to chemicals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Using defective equipment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Congestion, restricted action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ventilation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CORRECTIVE / REMEDIAL ACTIONS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rPr>
          <w:cantSplit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BASIC CAUSES (Check all that apply)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Lack of skill, practice, coaching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Stress, exhaustion, illness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standards, procedures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Lack of knowledge, experience, trg.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supervision, leadership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Wear &amp; Tear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Lack of physical capability, strength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engineering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Abuse or misuse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Motivation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purchasing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6A13D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Other (specify)</w:t>
            </w: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Abuse, misuse of equipment, material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maintenance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c>
          <w:tcPr>
            <w:tcW w:w="42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45CB3" w:rsidRDefault="00F45CB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Poor judgment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Inadequate tools, equipment, materials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</w:rPr>
            </w:pPr>
          </w:p>
        </w:tc>
      </w:tr>
      <w:tr w:rsidR="00F45CB3">
        <w:trPr>
          <w:cantSplit/>
        </w:trPr>
        <w:tc>
          <w:tcPr>
            <w:tcW w:w="9576" w:type="dxa"/>
            <w:gridSpan w:val="6"/>
            <w:shd w:val="clear" w:color="auto" w:fill="C0C0C0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CORRECTIVE / REMEDIAL ACTIONS</w:t>
            </w:r>
          </w:p>
        </w:tc>
      </w:tr>
      <w:tr w:rsidR="00F45CB3">
        <w:trPr>
          <w:cantSplit/>
        </w:trPr>
        <w:tc>
          <w:tcPr>
            <w:tcW w:w="9576" w:type="dxa"/>
            <w:gridSpan w:val="6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  <w:p w:rsidR="00F67463" w:rsidRDefault="00F6746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</w:rPr>
            </w:pPr>
          </w:p>
        </w:tc>
      </w:tr>
    </w:tbl>
    <w:p w:rsidR="00F45CB3" w:rsidRDefault="00F45CB3">
      <w:pPr>
        <w:pStyle w:val="Header"/>
        <w:tabs>
          <w:tab w:val="clear" w:pos="4320"/>
          <w:tab w:val="clear" w:pos="8640"/>
        </w:tabs>
      </w:pPr>
    </w:p>
    <w:p w:rsidR="00F45CB3" w:rsidRDefault="00F45CB3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  <w:color w:val="FF0000"/>
        </w:rPr>
        <w:t>MANAGEMENT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F45CB3">
        <w:trPr>
          <w:cantSplit/>
        </w:trPr>
        <w:tc>
          <w:tcPr>
            <w:tcW w:w="9576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</w:rPr>
              <w:t>Dean, Department Chair, Director, Manager Comments / Actions to be taken top prevent recurrence:</w:t>
            </w: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color w:val="000000"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</w:rPr>
              <w:t>Date:                                                                 Signature:</w:t>
            </w:r>
          </w:p>
        </w:tc>
      </w:tr>
      <w:tr w:rsidR="00F45CB3">
        <w:trPr>
          <w:cantSplit/>
        </w:trPr>
        <w:tc>
          <w:tcPr>
            <w:tcW w:w="9576" w:type="dxa"/>
          </w:tcPr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EHS&amp;S Manager Comments / Actions to be taken to prevent recurrence:</w:t>
            </w: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</w:p>
          <w:p w:rsidR="00F45CB3" w:rsidRDefault="00F45C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Date:                                                                 Signature:</w:t>
            </w:r>
          </w:p>
        </w:tc>
      </w:tr>
    </w:tbl>
    <w:p w:rsidR="00F45CB3" w:rsidRDefault="00F45CB3" w:rsidP="00F67463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color w:val="FF0000"/>
        </w:rPr>
      </w:pPr>
    </w:p>
    <w:p w:rsidR="00F45CB3" w:rsidRDefault="00F45CB3" w:rsidP="00F67463">
      <w:pPr>
        <w:pStyle w:val="Header"/>
        <w:tabs>
          <w:tab w:val="clear" w:pos="4320"/>
          <w:tab w:val="clear" w:pos="8640"/>
        </w:tabs>
        <w:ind w:firstLine="720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  <w:b/>
          <w:bCs/>
          <w:color w:val="000000"/>
        </w:rPr>
        <w:t>Ensure notice is given to WHSCC Compliance Officer immediately after any accident that causes or may cause a fatality, loss of limb, occupational disease, hospitalization or results in an accidental explosion or exposure to a biological, chemical or physical agent.</w:t>
      </w:r>
    </w:p>
    <w:sectPr w:rsidR="00F45CB3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06" w:rsidRDefault="00A06C06">
      <w:r>
        <w:separator/>
      </w:r>
    </w:p>
  </w:endnote>
  <w:endnote w:type="continuationSeparator" w:id="0">
    <w:p w:rsidR="00A06C06" w:rsidRDefault="00A0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06" w:rsidRDefault="00A06C06">
    <w:pPr>
      <w:pStyle w:val="Footer"/>
      <w:rPr>
        <w:rFonts w:ascii="Arial Narrow" w:hAnsi="Arial Narrow"/>
      </w:rPr>
    </w:pPr>
    <w:r>
      <w:rPr>
        <w:rFonts w:ascii="Arial Narrow" w:hAnsi="Arial Narrow"/>
      </w:rPr>
      <w:t>EHS&amp;S Department – UNBSJ</w:t>
    </w:r>
    <w:r>
      <w:rPr>
        <w:rFonts w:ascii="Arial Narrow" w:hAnsi="Arial Narrow"/>
      </w:rPr>
      <w:tab/>
    </w:r>
    <w:r>
      <w:rPr>
        <w:rFonts w:ascii="Arial Narrow" w:hAnsi="Arial Narrow"/>
      </w:rPr>
      <w:tab/>
      <w:t>Last Revised: 25 Jan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06" w:rsidRDefault="00A06C06">
      <w:r>
        <w:separator/>
      </w:r>
    </w:p>
  </w:footnote>
  <w:footnote w:type="continuationSeparator" w:id="0">
    <w:p w:rsidR="00A06C06" w:rsidRDefault="00A0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06" w:rsidRDefault="00A06C06">
    <w:pPr>
      <w:pStyle w:val="Header"/>
      <w:rPr>
        <w:b/>
        <w:bCs/>
      </w:rPr>
    </w:pPr>
    <w:r>
      <w:object w:dxaOrig="11926" w:dyaOrig="14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5.25pt">
          <v:imagedata r:id="rId1" o:title=""/>
        </v:shape>
        <o:OLEObject Type="Embed" ProgID="Presentations.Drawing.10" ShapeID="_x0000_i1025" DrawAspect="Content" ObjectID="_1609829380" r:id="rId2"/>
      </w:object>
    </w:r>
    <w:r>
      <w:rPr>
        <w:b/>
        <w:bCs/>
      </w:rPr>
      <w:tab/>
      <w:t xml:space="preserve">       </w:t>
    </w:r>
    <w:r>
      <w:rPr>
        <w:rFonts w:ascii="Arial Narrow" w:hAnsi="Arial Narrow"/>
        <w:b/>
        <w:bCs/>
      </w:rPr>
      <w:t>FACULTY / STAFF / STUDENT</w:t>
    </w:r>
    <w:r>
      <w:rPr>
        <w:b/>
        <w:bCs/>
      </w:rPr>
      <w:t xml:space="preserve"> </w:t>
    </w:r>
    <w:r>
      <w:rPr>
        <w:rFonts w:ascii="Arial Narrow" w:hAnsi="Arial Narrow"/>
        <w:b/>
        <w:bCs/>
      </w:rPr>
      <w:t>ACCIDENT / INCIDENT 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A5"/>
    <w:rsid w:val="002419A7"/>
    <w:rsid w:val="00263ED0"/>
    <w:rsid w:val="00475CA5"/>
    <w:rsid w:val="0055073C"/>
    <w:rsid w:val="00597808"/>
    <w:rsid w:val="006417E4"/>
    <w:rsid w:val="006A13D8"/>
    <w:rsid w:val="006B6818"/>
    <w:rsid w:val="00827DC0"/>
    <w:rsid w:val="00986B06"/>
    <w:rsid w:val="00A06C06"/>
    <w:rsid w:val="00B5325E"/>
    <w:rsid w:val="00B94786"/>
    <w:rsid w:val="00C3250C"/>
    <w:rsid w:val="00C70877"/>
    <w:rsid w:val="00CB7692"/>
    <w:rsid w:val="00D6196C"/>
    <w:rsid w:val="00E03428"/>
    <w:rsid w:val="00EE2782"/>
    <w:rsid w:val="00F27024"/>
    <w:rsid w:val="00F45CB3"/>
    <w:rsid w:val="00F6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0546B469"/>
  <w15:docId w15:val="{3A098718-7750-47C6-B1D6-1C152FA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UNBSJ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creator>UNBSJ</dc:creator>
  <cp:lastModifiedBy>Aaron Chisholm-Keith</cp:lastModifiedBy>
  <cp:revision>4</cp:revision>
  <cp:lastPrinted>2011-11-10T18:47:00Z</cp:lastPrinted>
  <dcterms:created xsi:type="dcterms:W3CDTF">2014-09-30T17:18:00Z</dcterms:created>
  <dcterms:modified xsi:type="dcterms:W3CDTF">2019-01-24T14:03:00Z</dcterms:modified>
</cp:coreProperties>
</file>