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32D94" w14:textId="201925BD" w:rsidR="00560A14" w:rsidRDefault="00E7431E" w:rsidP="00F1429C">
      <w:pPr>
        <w:shd w:val="clear" w:color="auto" w:fill="FFFFFF"/>
        <w:spacing w:after="0" w:line="240" w:lineRule="auto"/>
        <w:outlineLvl w:val="1"/>
        <w:rPr>
          <w:rFonts w:ascii="Century Gothic" w:eastAsia="Times New Roman" w:hAnsi="Century Gothic" w:cs="Times New Roman"/>
          <w:color w:val="2D2D2D"/>
          <w:sz w:val="54"/>
          <w:szCs w:val="54"/>
          <w:lang w:val="en-CA" w:eastAsia="en-CA"/>
        </w:rPr>
      </w:pPr>
      <w:r>
        <w:rPr>
          <w:rFonts w:ascii="Century Gothic" w:eastAsia="Times New Roman" w:hAnsi="Century Gothic" w:cs="Times New Roman"/>
          <w:color w:val="2D2D2D"/>
          <w:sz w:val="54"/>
          <w:szCs w:val="54"/>
          <w:lang w:val="en-CA" w:eastAsia="en-CA"/>
        </w:rPr>
        <w:t xml:space="preserve">NB High School Programming </w:t>
      </w:r>
      <w:r w:rsidR="00560A14" w:rsidRPr="00560A14">
        <w:rPr>
          <w:rFonts w:ascii="Century Gothic" w:eastAsia="Times New Roman" w:hAnsi="Century Gothic" w:cs="Times New Roman"/>
          <w:color w:val="2D2D2D"/>
          <w:sz w:val="54"/>
          <w:szCs w:val="54"/>
          <w:lang w:val="en-CA" w:eastAsia="en-CA"/>
        </w:rPr>
        <w:t>Contest rules</w:t>
      </w:r>
    </w:p>
    <w:p w14:paraId="30C226FD" w14:textId="77777777" w:rsidR="00F1429C" w:rsidRPr="00F1429C" w:rsidRDefault="00F1429C" w:rsidP="00F1429C">
      <w:pPr>
        <w:shd w:val="clear" w:color="auto" w:fill="FFFFFF"/>
        <w:spacing w:after="0" w:line="240" w:lineRule="auto"/>
        <w:outlineLvl w:val="1"/>
        <w:rPr>
          <w:rFonts w:ascii="Century Gothic" w:eastAsia="Times New Roman" w:hAnsi="Century Gothic" w:cs="Times New Roman"/>
          <w:color w:val="2D2D2D"/>
          <w:sz w:val="32"/>
          <w:szCs w:val="32"/>
          <w:lang w:val="en-CA" w:eastAsia="en-CA"/>
        </w:rPr>
      </w:pPr>
    </w:p>
    <w:p w14:paraId="285888B1" w14:textId="252003CE" w:rsidR="00560A14" w:rsidRDefault="00560A14"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r w:rsidRPr="00560A14">
        <w:rPr>
          <w:rFonts w:ascii="Century Gothic" w:eastAsia="Times New Roman" w:hAnsi="Century Gothic" w:cs="Times New Roman"/>
          <w:color w:val="2D2D2D"/>
          <w:sz w:val="27"/>
          <w:szCs w:val="27"/>
          <w:lang w:val="en-CA" w:eastAsia="en-CA"/>
        </w:rPr>
        <w:t>These rules and procedures may be modified and/or extended up to the time of the competition.</w:t>
      </w:r>
    </w:p>
    <w:p w14:paraId="60719710" w14:textId="77777777" w:rsidR="00716EEC" w:rsidRPr="00560A14" w:rsidRDefault="00716EEC"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6D98FFF0" w14:textId="568C101F" w:rsidR="00560A14" w:rsidRDefault="00560A14" w:rsidP="43FD3EC7">
      <w:pPr>
        <w:shd w:val="clear" w:color="auto" w:fill="FFFFFF" w:themeFill="background1"/>
        <w:spacing w:after="0" w:line="240" w:lineRule="auto"/>
        <w:rPr>
          <w:rFonts w:ascii="Century Gothic" w:eastAsia="Times New Roman" w:hAnsi="Century Gothic" w:cs="Times New Roman"/>
          <w:color w:val="2D2D2D"/>
          <w:sz w:val="27"/>
          <w:szCs w:val="27"/>
          <w:lang w:val="en-CA" w:eastAsia="en-CA"/>
        </w:rPr>
      </w:pPr>
      <w:r w:rsidRPr="13E7B59F">
        <w:rPr>
          <w:rFonts w:ascii="Century Gothic" w:eastAsia="Times New Roman" w:hAnsi="Century Gothic" w:cs="Times New Roman"/>
          <w:color w:val="2D2D2D"/>
          <w:sz w:val="27"/>
          <w:szCs w:val="27"/>
          <w:lang w:val="en-CA" w:eastAsia="en-CA"/>
        </w:rPr>
        <w:t>Our competition rules are based on the rules used for the regional and international programming competitions run by the ICPC (International Collegiate Programming Contest) though there are differences because the student level and experience are not the same.  This contest will be hosted on the Kattis platform, as are many ICPC contests. </w:t>
      </w:r>
    </w:p>
    <w:p w14:paraId="71ABAABA" w14:textId="77777777" w:rsidR="00716EEC" w:rsidRDefault="00716EEC"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711C06C7" w14:textId="1A5DB5C1" w:rsidR="00D5770F" w:rsidRDefault="00560A14" w:rsidP="43FD3EC7">
      <w:pPr>
        <w:shd w:val="clear" w:color="auto" w:fill="FFFFFF" w:themeFill="background1"/>
        <w:spacing w:after="0" w:line="240" w:lineRule="auto"/>
        <w:rPr>
          <w:rFonts w:ascii="Century Gothic" w:eastAsia="Times New Roman" w:hAnsi="Century Gothic" w:cs="Times New Roman"/>
          <w:color w:val="2D2D2D"/>
          <w:sz w:val="27"/>
          <w:szCs w:val="27"/>
          <w:lang w:val="en-CA" w:eastAsia="en-CA"/>
        </w:rPr>
      </w:pPr>
      <w:r w:rsidRPr="43FD3EC7">
        <w:rPr>
          <w:rFonts w:ascii="Century Gothic" w:eastAsia="Times New Roman" w:hAnsi="Century Gothic" w:cs="Times New Roman"/>
          <w:color w:val="2D2D2D"/>
          <w:sz w:val="27"/>
          <w:szCs w:val="27"/>
          <w:lang w:val="en-CA" w:eastAsia="en-CA"/>
        </w:rPr>
        <w:t xml:space="preserve">The goal of the competition is to solve as many </w:t>
      </w:r>
      <w:r w:rsidR="00E7431E" w:rsidRPr="43FD3EC7">
        <w:rPr>
          <w:rFonts w:ascii="Century Gothic" w:eastAsia="Times New Roman" w:hAnsi="Century Gothic" w:cs="Times New Roman"/>
          <w:color w:val="2D2D2D"/>
          <w:sz w:val="27"/>
          <w:szCs w:val="27"/>
          <w:lang w:val="en-CA" w:eastAsia="en-CA"/>
        </w:rPr>
        <w:t xml:space="preserve">of the 8 </w:t>
      </w:r>
      <w:r w:rsidRPr="43FD3EC7">
        <w:rPr>
          <w:rFonts w:ascii="Century Gothic" w:eastAsia="Times New Roman" w:hAnsi="Century Gothic" w:cs="Times New Roman"/>
          <w:color w:val="2D2D2D"/>
          <w:sz w:val="27"/>
          <w:szCs w:val="27"/>
          <w:lang w:val="en-CA" w:eastAsia="en-CA"/>
        </w:rPr>
        <w:t xml:space="preserve">problems as possible, </w:t>
      </w:r>
      <w:r w:rsidR="00E7431E" w:rsidRPr="43FD3EC7">
        <w:rPr>
          <w:rFonts w:ascii="Century Gothic" w:eastAsia="Times New Roman" w:hAnsi="Century Gothic" w:cs="Times New Roman"/>
          <w:color w:val="2D2D2D"/>
          <w:sz w:val="27"/>
          <w:szCs w:val="27"/>
          <w:lang w:val="en-CA" w:eastAsia="en-CA"/>
        </w:rPr>
        <w:t>in a</w:t>
      </w:r>
      <w:r w:rsidR="00E119FD" w:rsidRPr="43FD3EC7">
        <w:rPr>
          <w:rFonts w:ascii="Century Gothic" w:eastAsia="Times New Roman" w:hAnsi="Century Gothic" w:cs="Times New Roman"/>
          <w:color w:val="2D2D2D"/>
          <w:sz w:val="27"/>
          <w:szCs w:val="27"/>
          <w:lang w:val="en-CA" w:eastAsia="en-CA"/>
        </w:rPr>
        <w:t>s</w:t>
      </w:r>
      <w:r w:rsidR="00E7431E" w:rsidRPr="43FD3EC7">
        <w:rPr>
          <w:rFonts w:ascii="Century Gothic" w:eastAsia="Times New Roman" w:hAnsi="Century Gothic" w:cs="Times New Roman"/>
          <w:color w:val="2D2D2D"/>
          <w:sz w:val="27"/>
          <w:szCs w:val="27"/>
          <w:lang w:val="en-CA" w:eastAsia="en-CA"/>
        </w:rPr>
        <w:t xml:space="preserve"> short a total time </w:t>
      </w:r>
      <w:r w:rsidRPr="43FD3EC7">
        <w:rPr>
          <w:rFonts w:ascii="Century Gothic" w:eastAsia="Times New Roman" w:hAnsi="Century Gothic" w:cs="Times New Roman"/>
          <w:color w:val="2D2D2D"/>
          <w:sz w:val="27"/>
          <w:szCs w:val="27"/>
          <w:lang w:val="en-CA" w:eastAsia="en-CA"/>
        </w:rPr>
        <w:t xml:space="preserve">as possible. </w:t>
      </w:r>
      <w:r w:rsidR="00E7431E" w:rsidRPr="43FD3EC7">
        <w:rPr>
          <w:rFonts w:ascii="Century Gothic" w:eastAsia="Times New Roman" w:hAnsi="Century Gothic" w:cs="Times New Roman"/>
          <w:color w:val="2D2D2D"/>
          <w:sz w:val="27"/>
          <w:szCs w:val="27"/>
          <w:lang w:val="en-CA" w:eastAsia="en-CA"/>
        </w:rPr>
        <w:t xml:space="preserve">Programs are evaluated using the criteria of </w:t>
      </w:r>
      <w:r w:rsidR="00377A74" w:rsidRPr="43FD3EC7">
        <w:rPr>
          <w:rFonts w:ascii="Century Gothic" w:eastAsia="Times New Roman" w:hAnsi="Century Gothic" w:cs="Times New Roman"/>
          <w:color w:val="2D2D2D"/>
          <w:sz w:val="27"/>
          <w:szCs w:val="27"/>
          <w:lang w:val="en-CA" w:eastAsia="en-CA"/>
        </w:rPr>
        <w:t>whether</w:t>
      </w:r>
      <w:r w:rsidR="00E7431E" w:rsidRPr="43FD3EC7">
        <w:rPr>
          <w:rFonts w:ascii="Century Gothic" w:eastAsia="Times New Roman" w:hAnsi="Century Gothic" w:cs="Times New Roman"/>
          <w:color w:val="2D2D2D"/>
          <w:sz w:val="27"/>
          <w:szCs w:val="27"/>
          <w:lang w:val="en-CA" w:eastAsia="en-CA"/>
        </w:rPr>
        <w:t xml:space="preserve"> they </w:t>
      </w:r>
      <w:r w:rsidRPr="43FD3EC7">
        <w:rPr>
          <w:rFonts w:ascii="Century Gothic" w:eastAsia="Times New Roman" w:hAnsi="Century Gothic" w:cs="Times New Roman"/>
          <w:color w:val="2D2D2D"/>
          <w:sz w:val="27"/>
          <w:szCs w:val="27"/>
          <w:lang w:val="en-CA" w:eastAsia="en-CA"/>
        </w:rPr>
        <w:t xml:space="preserve">return the correct answer </w:t>
      </w:r>
      <w:r w:rsidR="00E7431E" w:rsidRPr="43FD3EC7">
        <w:rPr>
          <w:rFonts w:ascii="Century Gothic" w:eastAsia="Times New Roman" w:hAnsi="Century Gothic" w:cs="Times New Roman"/>
          <w:color w:val="2D2D2D"/>
          <w:sz w:val="27"/>
          <w:szCs w:val="27"/>
          <w:lang w:val="en-CA" w:eastAsia="en-CA"/>
        </w:rPr>
        <w:t xml:space="preserve">or not. You are not evaluated on </w:t>
      </w:r>
      <w:r w:rsidRPr="43FD3EC7">
        <w:rPr>
          <w:rFonts w:ascii="Century Gothic" w:eastAsia="Times New Roman" w:hAnsi="Century Gothic" w:cs="Times New Roman"/>
          <w:color w:val="2D2D2D"/>
          <w:sz w:val="27"/>
          <w:szCs w:val="27"/>
          <w:lang w:val="en-CA" w:eastAsia="en-CA"/>
        </w:rPr>
        <w:t xml:space="preserve">your code style or </w:t>
      </w:r>
      <w:r w:rsidR="00E7431E" w:rsidRPr="43FD3EC7">
        <w:rPr>
          <w:rFonts w:ascii="Century Gothic" w:eastAsia="Times New Roman" w:hAnsi="Century Gothic" w:cs="Times New Roman"/>
          <w:color w:val="2D2D2D"/>
          <w:sz w:val="27"/>
          <w:szCs w:val="27"/>
          <w:lang w:val="en-CA" w:eastAsia="en-CA"/>
        </w:rPr>
        <w:t>your commenting style</w:t>
      </w:r>
      <w:r w:rsidR="5F72668E" w:rsidRPr="43FD3EC7">
        <w:rPr>
          <w:rFonts w:ascii="Century Gothic" w:eastAsia="Times New Roman" w:hAnsi="Century Gothic" w:cs="Times New Roman"/>
          <w:color w:val="2D2D2D"/>
          <w:sz w:val="27"/>
          <w:szCs w:val="27"/>
          <w:lang w:val="en-CA" w:eastAsia="en-CA"/>
        </w:rPr>
        <w:t xml:space="preserve">. </w:t>
      </w:r>
      <w:r w:rsidR="00D0716D" w:rsidRPr="43FD3EC7">
        <w:rPr>
          <w:rFonts w:ascii="Century Gothic" w:eastAsia="Times New Roman" w:hAnsi="Century Gothic" w:cs="Times New Roman"/>
          <w:color w:val="2D2D2D"/>
          <w:sz w:val="27"/>
          <w:szCs w:val="27"/>
          <w:lang w:val="en-CA" w:eastAsia="en-CA"/>
        </w:rPr>
        <w:t xml:space="preserve">A correct solution with no comments at all </w:t>
      </w:r>
      <w:r w:rsidR="00EE1628" w:rsidRPr="43FD3EC7">
        <w:rPr>
          <w:rFonts w:ascii="Century Gothic" w:eastAsia="Times New Roman" w:hAnsi="Century Gothic" w:cs="Times New Roman"/>
          <w:color w:val="2D2D2D"/>
          <w:sz w:val="27"/>
          <w:szCs w:val="27"/>
          <w:lang w:val="en-CA" w:eastAsia="en-CA"/>
        </w:rPr>
        <w:t xml:space="preserve">would still be accepted by the judging system. </w:t>
      </w:r>
      <w:r w:rsidR="00E7431E" w:rsidRPr="43FD3EC7">
        <w:rPr>
          <w:rFonts w:ascii="Century Gothic" w:eastAsia="Times New Roman" w:hAnsi="Century Gothic" w:cs="Times New Roman"/>
          <w:color w:val="2D2D2D"/>
          <w:sz w:val="27"/>
          <w:szCs w:val="27"/>
          <w:lang w:val="en-CA" w:eastAsia="en-CA"/>
        </w:rPr>
        <w:t>A</w:t>
      </w:r>
      <w:r w:rsidRPr="43FD3EC7">
        <w:rPr>
          <w:rFonts w:ascii="Century Gothic" w:eastAsia="Times New Roman" w:hAnsi="Century Gothic" w:cs="Times New Roman"/>
          <w:color w:val="2D2D2D"/>
          <w:sz w:val="27"/>
          <w:szCs w:val="27"/>
          <w:lang w:val="en-CA" w:eastAsia="en-CA"/>
        </w:rPr>
        <w:t>dd</w:t>
      </w:r>
      <w:r w:rsidR="00E7431E" w:rsidRPr="43FD3EC7">
        <w:rPr>
          <w:rFonts w:ascii="Century Gothic" w:eastAsia="Times New Roman" w:hAnsi="Century Gothic" w:cs="Times New Roman"/>
          <w:color w:val="2D2D2D"/>
          <w:sz w:val="27"/>
          <w:szCs w:val="27"/>
          <w:lang w:val="en-CA" w:eastAsia="en-CA"/>
        </w:rPr>
        <w:t>ing</w:t>
      </w:r>
      <w:r w:rsidRPr="43FD3EC7">
        <w:rPr>
          <w:rFonts w:ascii="Century Gothic" w:eastAsia="Times New Roman" w:hAnsi="Century Gothic" w:cs="Times New Roman"/>
          <w:color w:val="2D2D2D"/>
          <w:sz w:val="27"/>
          <w:szCs w:val="27"/>
          <w:lang w:val="en-CA" w:eastAsia="en-CA"/>
        </w:rPr>
        <w:t xml:space="preserve"> comments to </w:t>
      </w:r>
      <w:r w:rsidR="00E7431E" w:rsidRPr="43FD3EC7">
        <w:rPr>
          <w:rFonts w:ascii="Century Gothic" w:eastAsia="Times New Roman" w:hAnsi="Century Gothic" w:cs="Times New Roman"/>
          <w:color w:val="2D2D2D"/>
          <w:sz w:val="27"/>
          <w:szCs w:val="27"/>
          <w:lang w:val="en-CA" w:eastAsia="en-CA"/>
        </w:rPr>
        <w:t xml:space="preserve">your code is only necessary for </w:t>
      </w:r>
      <w:r w:rsidRPr="43FD3EC7">
        <w:rPr>
          <w:rFonts w:ascii="Century Gothic" w:eastAsia="Times New Roman" w:hAnsi="Century Gothic" w:cs="Times New Roman"/>
          <w:color w:val="2D2D2D"/>
          <w:sz w:val="27"/>
          <w:szCs w:val="27"/>
          <w:lang w:val="en-CA" w:eastAsia="en-CA"/>
        </w:rPr>
        <w:t xml:space="preserve">helping you </w:t>
      </w:r>
      <w:r w:rsidR="0024329B" w:rsidRPr="43FD3EC7">
        <w:rPr>
          <w:rFonts w:ascii="Century Gothic" w:eastAsia="Times New Roman" w:hAnsi="Century Gothic" w:cs="Times New Roman"/>
          <w:color w:val="2D2D2D"/>
          <w:sz w:val="27"/>
          <w:szCs w:val="27"/>
          <w:lang w:val="en-CA" w:eastAsia="en-CA"/>
        </w:rPr>
        <w:t>develop your solution.</w:t>
      </w:r>
      <w:r w:rsidR="007B6AA8" w:rsidRPr="43FD3EC7">
        <w:rPr>
          <w:rFonts w:ascii="Century Gothic" w:eastAsia="Times New Roman" w:hAnsi="Century Gothic" w:cs="Times New Roman"/>
          <w:color w:val="2D2D2D"/>
          <w:sz w:val="27"/>
          <w:szCs w:val="27"/>
          <w:lang w:val="en-CA" w:eastAsia="en-CA"/>
        </w:rPr>
        <w:t xml:space="preserve"> </w:t>
      </w:r>
    </w:p>
    <w:p w14:paraId="330375BF" w14:textId="77777777" w:rsidR="00281738" w:rsidRDefault="00281738"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0351C17E" w14:textId="65BAFF5C" w:rsidR="00281738" w:rsidRDefault="008F4A2D"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 xml:space="preserve">Each team </w:t>
      </w:r>
      <w:r w:rsidR="00F37B67">
        <w:rPr>
          <w:rFonts w:ascii="Century Gothic" w:eastAsia="Times New Roman" w:hAnsi="Century Gothic" w:cs="Times New Roman"/>
          <w:color w:val="2D2D2D"/>
          <w:sz w:val="27"/>
          <w:szCs w:val="27"/>
          <w:lang w:val="en-CA" w:eastAsia="en-CA"/>
        </w:rPr>
        <w:t>(of 2 students) can use only one computer.</w:t>
      </w:r>
    </w:p>
    <w:p w14:paraId="0E2C39EF" w14:textId="77777777" w:rsidR="00EB04A9" w:rsidRDefault="00EB04A9"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1B5618E4" w14:textId="77777777" w:rsidR="00EB04A9" w:rsidRPr="00560A14" w:rsidRDefault="00EB04A9" w:rsidP="00EB04A9">
      <w:pPr>
        <w:shd w:val="clear" w:color="auto" w:fill="FFFFFF"/>
        <w:spacing w:after="0" w:line="240" w:lineRule="auto"/>
        <w:rPr>
          <w:rFonts w:ascii="Century Gothic" w:eastAsia="Times New Roman" w:hAnsi="Century Gothic" w:cs="Times New Roman"/>
          <w:color w:val="2D2D2D"/>
          <w:sz w:val="27"/>
          <w:szCs w:val="27"/>
          <w:lang w:val="en-CA" w:eastAsia="en-CA"/>
        </w:rPr>
      </w:pPr>
      <w:r w:rsidRPr="00560A14">
        <w:rPr>
          <w:rFonts w:ascii="Century Gothic" w:eastAsia="Times New Roman" w:hAnsi="Century Gothic" w:cs="Times New Roman"/>
          <w:color w:val="2D2D2D"/>
          <w:sz w:val="27"/>
          <w:szCs w:val="27"/>
          <w:lang w:val="en-CA" w:eastAsia="en-CA"/>
        </w:rPr>
        <w:t>Solution</w:t>
      </w:r>
      <w:r>
        <w:rPr>
          <w:rFonts w:ascii="Century Gothic" w:eastAsia="Times New Roman" w:hAnsi="Century Gothic" w:cs="Times New Roman"/>
          <w:color w:val="2D2D2D"/>
          <w:sz w:val="27"/>
          <w:szCs w:val="27"/>
          <w:lang w:val="en-CA" w:eastAsia="en-CA"/>
        </w:rPr>
        <w:t xml:space="preserve"> program</w:t>
      </w:r>
      <w:r w:rsidRPr="00560A14">
        <w:rPr>
          <w:rFonts w:ascii="Century Gothic" w:eastAsia="Times New Roman" w:hAnsi="Century Gothic" w:cs="Times New Roman"/>
          <w:color w:val="2D2D2D"/>
          <w:sz w:val="27"/>
          <w:szCs w:val="27"/>
          <w:lang w:val="en-CA" w:eastAsia="en-CA"/>
        </w:rPr>
        <w:t>s can be coded</w:t>
      </w:r>
      <w:r>
        <w:rPr>
          <w:rFonts w:ascii="Century Gothic" w:eastAsia="Times New Roman" w:hAnsi="Century Gothic" w:cs="Times New Roman"/>
          <w:color w:val="2D2D2D"/>
          <w:sz w:val="27"/>
          <w:szCs w:val="27"/>
          <w:lang w:val="en-CA" w:eastAsia="en-CA"/>
        </w:rPr>
        <w:t xml:space="preserve">, as a </w:t>
      </w:r>
      <w:r w:rsidRPr="0010094E">
        <w:rPr>
          <w:rFonts w:ascii="Century Gothic" w:eastAsia="Times New Roman" w:hAnsi="Century Gothic" w:cs="Times New Roman"/>
          <w:color w:val="2D2D2D"/>
          <w:sz w:val="27"/>
          <w:szCs w:val="27"/>
          <w:u w:val="single"/>
          <w:lang w:val="en-CA" w:eastAsia="en-CA"/>
        </w:rPr>
        <w:t>single file</w:t>
      </w:r>
      <w:r>
        <w:rPr>
          <w:rFonts w:ascii="Century Gothic" w:eastAsia="Times New Roman" w:hAnsi="Century Gothic" w:cs="Times New Roman"/>
          <w:color w:val="2D2D2D"/>
          <w:sz w:val="27"/>
          <w:szCs w:val="27"/>
          <w:lang w:val="en-CA" w:eastAsia="en-CA"/>
        </w:rPr>
        <w:t>,</w:t>
      </w:r>
      <w:r w:rsidRPr="00560A14">
        <w:rPr>
          <w:rFonts w:ascii="Century Gothic" w:eastAsia="Times New Roman" w:hAnsi="Century Gothic" w:cs="Times New Roman"/>
          <w:color w:val="2D2D2D"/>
          <w:sz w:val="27"/>
          <w:szCs w:val="27"/>
          <w:lang w:val="en-CA" w:eastAsia="en-CA"/>
        </w:rPr>
        <w:t xml:space="preserve"> in</w:t>
      </w:r>
    </w:p>
    <w:p w14:paraId="5105A909" w14:textId="77777777" w:rsidR="00EB04A9" w:rsidRPr="00560A14" w:rsidRDefault="00EB04A9" w:rsidP="00EB04A9">
      <w:pPr>
        <w:numPr>
          <w:ilvl w:val="0"/>
          <w:numId w:val="3"/>
        </w:numPr>
        <w:shd w:val="clear" w:color="auto" w:fill="FFFFFF"/>
        <w:spacing w:before="100" w:beforeAutospacing="1" w:after="0" w:line="240" w:lineRule="auto"/>
        <w:rPr>
          <w:rFonts w:ascii="Century Gothic" w:eastAsia="Times New Roman" w:hAnsi="Century Gothic" w:cs="Times New Roman"/>
          <w:color w:val="2D2D2D"/>
          <w:sz w:val="27"/>
          <w:szCs w:val="27"/>
          <w:lang w:val="en-CA" w:eastAsia="en-CA"/>
        </w:rPr>
      </w:pPr>
      <w:r w:rsidRPr="00560A14">
        <w:rPr>
          <w:rFonts w:ascii="Century Gothic" w:eastAsia="Times New Roman" w:hAnsi="Century Gothic" w:cs="Times New Roman"/>
          <w:color w:val="2D2D2D"/>
          <w:sz w:val="27"/>
          <w:szCs w:val="27"/>
          <w:lang w:val="en-CA" w:eastAsia="en-CA"/>
        </w:rPr>
        <w:t>C or C++</w:t>
      </w:r>
    </w:p>
    <w:p w14:paraId="61329FAD" w14:textId="77777777" w:rsidR="00EB04A9" w:rsidRPr="00560A14" w:rsidRDefault="00EB04A9" w:rsidP="00EB04A9">
      <w:pPr>
        <w:numPr>
          <w:ilvl w:val="0"/>
          <w:numId w:val="3"/>
        </w:numPr>
        <w:shd w:val="clear" w:color="auto" w:fill="FFFFFF"/>
        <w:spacing w:before="100" w:beforeAutospacing="1" w:after="0" w:line="240" w:lineRule="auto"/>
        <w:rPr>
          <w:rFonts w:ascii="Century Gothic" w:eastAsia="Times New Roman" w:hAnsi="Century Gothic" w:cs="Times New Roman"/>
          <w:color w:val="2D2D2D"/>
          <w:sz w:val="27"/>
          <w:szCs w:val="27"/>
          <w:lang w:val="en-CA" w:eastAsia="en-CA"/>
        </w:rPr>
      </w:pPr>
      <w:r w:rsidRPr="00560A14">
        <w:rPr>
          <w:rFonts w:ascii="Century Gothic" w:eastAsia="Times New Roman" w:hAnsi="Century Gothic" w:cs="Times New Roman"/>
          <w:color w:val="2D2D2D"/>
          <w:sz w:val="27"/>
          <w:szCs w:val="27"/>
          <w:lang w:val="en-CA" w:eastAsia="en-CA"/>
        </w:rPr>
        <w:t>Java</w:t>
      </w:r>
    </w:p>
    <w:p w14:paraId="6E248EC8" w14:textId="77777777" w:rsidR="00EB04A9" w:rsidRPr="007E0833" w:rsidRDefault="00EB04A9" w:rsidP="00EB04A9">
      <w:pPr>
        <w:numPr>
          <w:ilvl w:val="0"/>
          <w:numId w:val="3"/>
        </w:numPr>
        <w:shd w:val="clear" w:color="auto" w:fill="FFFFFF"/>
        <w:spacing w:before="100" w:beforeAutospacing="1" w:after="0" w:line="240" w:lineRule="auto"/>
        <w:rPr>
          <w:rFonts w:ascii="Century Gothic" w:eastAsia="Times New Roman" w:hAnsi="Century Gothic" w:cs="Times New Roman"/>
          <w:color w:val="2D2D2D"/>
          <w:sz w:val="27"/>
          <w:szCs w:val="27"/>
          <w:lang w:val="en-CA" w:eastAsia="en-CA"/>
        </w:rPr>
      </w:pPr>
      <w:r w:rsidRPr="00560A14">
        <w:rPr>
          <w:rFonts w:ascii="Century Gothic" w:eastAsia="Times New Roman" w:hAnsi="Century Gothic" w:cs="Times New Roman"/>
          <w:color w:val="2D2D2D"/>
          <w:sz w:val="27"/>
          <w:szCs w:val="27"/>
          <w:lang w:val="en-CA" w:eastAsia="en-CA"/>
        </w:rPr>
        <w:t>Python (2 or 3)</w:t>
      </w:r>
    </w:p>
    <w:p w14:paraId="0B866DD2" w14:textId="77777777" w:rsidR="00EB04A9" w:rsidRDefault="00EB04A9" w:rsidP="00EB04A9">
      <w:pPr>
        <w:spacing w:after="0" w:line="240" w:lineRule="auto"/>
        <w:rPr>
          <w:rFonts w:ascii="Century Gothic" w:eastAsia="Times New Roman" w:hAnsi="Century Gothic" w:cs="Times New Roman"/>
          <w:color w:val="2D2D2D"/>
          <w:sz w:val="27"/>
          <w:szCs w:val="27"/>
          <w:shd w:val="clear" w:color="auto" w:fill="FFFFFF"/>
          <w:lang w:val="en-CA" w:eastAsia="en-CA"/>
        </w:rPr>
      </w:pPr>
    </w:p>
    <w:p w14:paraId="3F2FB8C7" w14:textId="15393109" w:rsidR="00EB04A9" w:rsidRDefault="1A697432" w:rsidP="00EB04A9">
      <w:pPr>
        <w:spacing w:after="0" w:line="240" w:lineRule="auto"/>
        <w:rPr>
          <w:rFonts w:ascii="Century Gothic" w:eastAsia="Times New Roman" w:hAnsi="Century Gothic" w:cs="Times New Roman"/>
          <w:color w:val="2D2D2D"/>
          <w:sz w:val="27"/>
          <w:szCs w:val="27"/>
          <w:shd w:val="clear" w:color="auto" w:fill="FFFFFF"/>
          <w:lang w:val="en-CA" w:eastAsia="en-CA"/>
        </w:rPr>
      </w:pPr>
      <w:r>
        <w:rPr>
          <w:rFonts w:ascii="Century Gothic" w:eastAsia="Times New Roman" w:hAnsi="Century Gothic" w:cs="Times New Roman"/>
          <w:color w:val="2D2D2D"/>
          <w:sz w:val="27"/>
          <w:szCs w:val="27"/>
          <w:shd w:val="clear" w:color="auto" w:fill="FFFFFF"/>
          <w:lang w:val="en-CA" w:eastAsia="en-CA"/>
        </w:rPr>
        <w:t xml:space="preserve">Although other languages are available under Kattis, we may not have the proper support for them at our </w:t>
      </w:r>
      <w:bookmarkStart w:id="0" w:name="_Int_uyR2zH3K"/>
      <w:r>
        <w:rPr>
          <w:rFonts w:ascii="Century Gothic" w:eastAsia="Times New Roman" w:hAnsi="Century Gothic" w:cs="Times New Roman"/>
          <w:color w:val="2D2D2D"/>
          <w:sz w:val="27"/>
          <w:szCs w:val="27"/>
          <w:shd w:val="clear" w:color="auto" w:fill="FFFFFF"/>
          <w:lang w:val="en-CA" w:eastAsia="en-CA"/>
        </w:rPr>
        <w:t>particular contest</w:t>
      </w:r>
      <w:bookmarkEnd w:id="0"/>
      <w:r>
        <w:rPr>
          <w:rFonts w:ascii="Century Gothic" w:eastAsia="Times New Roman" w:hAnsi="Century Gothic" w:cs="Times New Roman"/>
          <w:color w:val="2D2D2D"/>
          <w:sz w:val="27"/>
          <w:szCs w:val="27"/>
          <w:shd w:val="clear" w:color="auto" w:fill="FFFFFF"/>
          <w:lang w:val="en-CA" w:eastAsia="en-CA"/>
        </w:rPr>
        <w:t>.</w:t>
      </w:r>
    </w:p>
    <w:p w14:paraId="24D07992" w14:textId="77777777" w:rsidR="00EB04A9" w:rsidRDefault="00EB04A9" w:rsidP="00EB04A9">
      <w:pPr>
        <w:spacing w:after="0" w:line="240" w:lineRule="auto"/>
        <w:rPr>
          <w:rFonts w:ascii="Century Gothic" w:eastAsia="Times New Roman" w:hAnsi="Century Gothic" w:cs="Times New Roman"/>
          <w:color w:val="2D2D2D"/>
          <w:sz w:val="27"/>
          <w:szCs w:val="27"/>
          <w:shd w:val="clear" w:color="auto" w:fill="FFFFFF"/>
          <w:lang w:val="en-CA" w:eastAsia="en-CA"/>
        </w:rPr>
      </w:pPr>
    </w:p>
    <w:p w14:paraId="1C575B7A" w14:textId="2462112D" w:rsidR="00E7431E" w:rsidRDefault="00560A14" w:rsidP="53E889F9">
      <w:pPr>
        <w:shd w:val="clear" w:color="auto" w:fill="FFFFFF" w:themeFill="background1"/>
        <w:spacing w:after="0" w:line="240" w:lineRule="auto"/>
        <w:rPr>
          <w:rFonts w:ascii="Century Gothic" w:eastAsia="Times New Roman" w:hAnsi="Century Gothic" w:cs="Times New Roman"/>
          <w:color w:val="2D2D2D"/>
          <w:sz w:val="27"/>
          <w:szCs w:val="27"/>
          <w:lang w:val="en-CA" w:eastAsia="en-CA"/>
        </w:rPr>
      </w:pPr>
      <w:r w:rsidRPr="43FD3EC7">
        <w:rPr>
          <w:rFonts w:ascii="Century Gothic" w:eastAsia="Times New Roman" w:hAnsi="Century Gothic" w:cs="Times New Roman"/>
          <w:color w:val="2D2D2D"/>
          <w:sz w:val="27"/>
          <w:szCs w:val="27"/>
          <w:lang w:val="en-CA" w:eastAsia="en-CA"/>
        </w:rPr>
        <w:t xml:space="preserve">Contestants are permitted to </w:t>
      </w:r>
      <w:r w:rsidR="00716891" w:rsidRPr="43FD3EC7">
        <w:rPr>
          <w:rFonts w:ascii="Century Gothic" w:eastAsia="Times New Roman" w:hAnsi="Century Gothic" w:cs="Times New Roman"/>
          <w:color w:val="2D2D2D"/>
          <w:sz w:val="27"/>
          <w:szCs w:val="27"/>
          <w:lang w:val="en-CA" w:eastAsia="en-CA"/>
        </w:rPr>
        <w:t>bring</w:t>
      </w:r>
      <w:r w:rsidRPr="43FD3EC7">
        <w:rPr>
          <w:rFonts w:ascii="Century Gothic" w:eastAsia="Times New Roman" w:hAnsi="Century Gothic" w:cs="Times New Roman"/>
          <w:color w:val="2D2D2D"/>
          <w:sz w:val="27"/>
          <w:szCs w:val="27"/>
          <w:lang w:val="en-CA" w:eastAsia="en-CA"/>
        </w:rPr>
        <w:t xml:space="preserve"> any number of paper books or </w:t>
      </w:r>
      <w:r w:rsidR="00A169E2" w:rsidRPr="43FD3EC7">
        <w:rPr>
          <w:rFonts w:ascii="Century Gothic" w:eastAsia="Times New Roman" w:hAnsi="Century Gothic" w:cs="Times New Roman"/>
          <w:color w:val="2D2D2D"/>
          <w:sz w:val="27"/>
          <w:szCs w:val="27"/>
          <w:lang w:val="en-CA" w:eastAsia="en-CA"/>
        </w:rPr>
        <w:t xml:space="preserve">printed </w:t>
      </w:r>
      <w:r w:rsidRPr="43FD3EC7">
        <w:rPr>
          <w:rFonts w:ascii="Century Gothic" w:eastAsia="Times New Roman" w:hAnsi="Century Gothic" w:cs="Times New Roman"/>
          <w:color w:val="2D2D2D"/>
          <w:sz w:val="27"/>
          <w:szCs w:val="27"/>
          <w:lang w:val="en-CA" w:eastAsia="en-CA"/>
        </w:rPr>
        <w:t>resources</w:t>
      </w:r>
      <w:r w:rsidR="00716891" w:rsidRPr="43FD3EC7">
        <w:rPr>
          <w:rFonts w:ascii="Century Gothic" w:eastAsia="Times New Roman" w:hAnsi="Century Gothic" w:cs="Times New Roman"/>
          <w:color w:val="2D2D2D"/>
          <w:sz w:val="27"/>
          <w:szCs w:val="27"/>
          <w:lang w:val="en-CA" w:eastAsia="en-CA"/>
        </w:rPr>
        <w:t xml:space="preserve">, but no online </w:t>
      </w:r>
      <w:r w:rsidR="00E7431E" w:rsidRPr="43FD3EC7">
        <w:rPr>
          <w:rFonts w:ascii="Century Gothic" w:eastAsia="Times New Roman" w:hAnsi="Century Gothic" w:cs="Times New Roman"/>
          <w:color w:val="2D2D2D"/>
          <w:sz w:val="27"/>
          <w:szCs w:val="27"/>
          <w:lang w:val="en-CA" w:eastAsia="en-CA"/>
        </w:rPr>
        <w:t>or e-</w:t>
      </w:r>
      <w:r w:rsidR="00716891" w:rsidRPr="43FD3EC7">
        <w:rPr>
          <w:rFonts w:ascii="Century Gothic" w:eastAsia="Times New Roman" w:hAnsi="Century Gothic" w:cs="Times New Roman"/>
          <w:color w:val="2D2D2D"/>
          <w:sz w:val="27"/>
          <w:szCs w:val="27"/>
          <w:lang w:val="en-CA" w:eastAsia="en-CA"/>
        </w:rPr>
        <w:t>resources</w:t>
      </w:r>
      <w:r w:rsidR="00E7431E" w:rsidRPr="43FD3EC7">
        <w:rPr>
          <w:rFonts w:ascii="Century Gothic" w:eastAsia="Times New Roman" w:hAnsi="Century Gothic" w:cs="Times New Roman"/>
          <w:color w:val="2D2D2D"/>
          <w:sz w:val="27"/>
          <w:szCs w:val="27"/>
          <w:lang w:val="en-CA" w:eastAsia="en-CA"/>
        </w:rPr>
        <w:t xml:space="preserve"> are allowed</w:t>
      </w:r>
      <w:r w:rsidR="02C62480" w:rsidRPr="43FD3EC7">
        <w:rPr>
          <w:rFonts w:ascii="Century Gothic" w:eastAsia="Times New Roman" w:hAnsi="Century Gothic" w:cs="Times New Roman"/>
          <w:color w:val="2D2D2D"/>
          <w:sz w:val="27"/>
          <w:szCs w:val="27"/>
          <w:lang w:val="en-CA" w:eastAsia="en-CA"/>
        </w:rPr>
        <w:t xml:space="preserve">. </w:t>
      </w:r>
      <w:r w:rsidR="00E7431E" w:rsidRPr="43FD3EC7">
        <w:rPr>
          <w:rFonts w:ascii="Century Gothic" w:eastAsia="Times New Roman" w:hAnsi="Century Gothic" w:cs="Times New Roman"/>
          <w:color w:val="2D2D2D"/>
          <w:sz w:val="27"/>
          <w:szCs w:val="27"/>
          <w:lang w:val="en-CA" w:eastAsia="en-CA"/>
        </w:rPr>
        <w:t xml:space="preserve">This means </w:t>
      </w:r>
      <w:r w:rsidR="00A169E2" w:rsidRPr="43FD3EC7">
        <w:rPr>
          <w:rFonts w:ascii="Century Gothic" w:eastAsia="Times New Roman" w:hAnsi="Century Gothic" w:cs="Times New Roman"/>
          <w:color w:val="2D2D2D"/>
          <w:sz w:val="27"/>
          <w:szCs w:val="27"/>
          <w:lang w:val="en-CA" w:eastAsia="en-CA"/>
        </w:rPr>
        <w:t xml:space="preserve">USB </w:t>
      </w:r>
      <w:r w:rsidR="00D167FE" w:rsidRPr="43FD3EC7">
        <w:rPr>
          <w:rFonts w:ascii="Century Gothic" w:eastAsia="Times New Roman" w:hAnsi="Century Gothic" w:cs="Times New Roman"/>
          <w:color w:val="2D2D2D"/>
          <w:sz w:val="27"/>
          <w:szCs w:val="27"/>
          <w:lang w:val="en-CA" w:eastAsia="en-CA"/>
        </w:rPr>
        <w:t>flash drives</w:t>
      </w:r>
      <w:r w:rsidR="00E7431E" w:rsidRPr="43FD3EC7">
        <w:rPr>
          <w:rFonts w:ascii="Century Gothic" w:eastAsia="Times New Roman" w:hAnsi="Century Gothic" w:cs="Times New Roman"/>
          <w:color w:val="2D2D2D"/>
          <w:sz w:val="27"/>
          <w:szCs w:val="27"/>
          <w:lang w:val="en-CA" w:eastAsia="en-CA"/>
        </w:rPr>
        <w:t xml:space="preserve"> are also prohibited</w:t>
      </w:r>
      <w:r w:rsidR="00576D16" w:rsidRPr="43FD3EC7">
        <w:rPr>
          <w:rFonts w:ascii="Century Gothic" w:eastAsia="Times New Roman" w:hAnsi="Century Gothic" w:cs="Times New Roman"/>
          <w:color w:val="2D2D2D"/>
          <w:sz w:val="27"/>
          <w:szCs w:val="27"/>
          <w:lang w:val="en-CA" w:eastAsia="en-CA"/>
        </w:rPr>
        <w:t xml:space="preserve">. </w:t>
      </w:r>
      <w:r w:rsidR="006D57BA" w:rsidRPr="43FD3EC7">
        <w:rPr>
          <w:rFonts w:ascii="Century Gothic" w:eastAsia="Times New Roman" w:hAnsi="Century Gothic" w:cs="Times New Roman"/>
          <w:color w:val="2D2D2D"/>
          <w:sz w:val="27"/>
          <w:szCs w:val="27"/>
          <w:lang w:val="en-CA" w:eastAsia="en-CA"/>
        </w:rPr>
        <w:t xml:space="preserve">Note that </w:t>
      </w:r>
      <w:r w:rsidR="008E716C" w:rsidRPr="43FD3EC7">
        <w:rPr>
          <w:rFonts w:ascii="Century Gothic" w:eastAsia="Times New Roman" w:hAnsi="Century Gothic" w:cs="Times New Roman"/>
          <w:color w:val="2D2D2D"/>
          <w:sz w:val="27"/>
          <w:szCs w:val="27"/>
          <w:lang w:val="en-CA" w:eastAsia="en-CA"/>
        </w:rPr>
        <w:t xml:space="preserve">the </w:t>
      </w:r>
      <w:r w:rsidR="006D57BA" w:rsidRPr="43FD3EC7">
        <w:rPr>
          <w:rFonts w:ascii="Century Gothic" w:eastAsia="Times New Roman" w:hAnsi="Century Gothic" w:cs="Times New Roman"/>
          <w:color w:val="2D2D2D"/>
          <w:sz w:val="27"/>
          <w:szCs w:val="27"/>
          <w:lang w:val="en-CA" w:eastAsia="en-CA"/>
        </w:rPr>
        <w:t xml:space="preserve">following documentation </w:t>
      </w:r>
      <w:r w:rsidR="008E716C" w:rsidRPr="43FD3EC7">
        <w:rPr>
          <w:rFonts w:ascii="Century Gothic" w:eastAsia="Times New Roman" w:hAnsi="Century Gothic" w:cs="Times New Roman"/>
          <w:color w:val="2D2D2D"/>
          <w:sz w:val="27"/>
          <w:szCs w:val="27"/>
          <w:lang w:val="en-CA" w:eastAsia="en-CA"/>
        </w:rPr>
        <w:t xml:space="preserve">will be available </w:t>
      </w:r>
      <w:r w:rsidR="006D57BA" w:rsidRPr="43FD3EC7">
        <w:rPr>
          <w:rFonts w:ascii="Century Gothic" w:eastAsia="Times New Roman" w:hAnsi="Century Gothic" w:cs="Times New Roman"/>
          <w:color w:val="2D2D2D"/>
          <w:sz w:val="27"/>
          <w:szCs w:val="27"/>
          <w:lang w:val="en-CA" w:eastAsia="en-CA"/>
        </w:rPr>
        <w:t>during the co</w:t>
      </w:r>
      <w:r w:rsidR="00C21EDC" w:rsidRPr="43FD3EC7">
        <w:rPr>
          <w:rFonts w:ascii="Century Gothic" w:eastAsia="Times New Roman" w:hAnsi="Century Gothic" w:cs="Times New Roman"/>
          <w:color w:val="2D2D2D"/>
          <w:sz w:val="27"/>
          <w:szCs w:val="27"/>
          <w:lang w:val="en-CA" w:eastAsia="en-CA"/>
        </w:rPr>
        <w:t xml:space="preserve">ntest: </w:t>
      </w:r>
      <w:r w:rsidR="00F2777E" w:rsidRPr="43FD3EC7">
        <w:rPr>
          <w:rFonts w:ascii="Century Gothic" w:eastAsia="Times New Roman" w:hAnsi="Century Gothic" w:cs="Times New Roman"/>
          <w:color w:val="2D2D2D"/>
          <w:sz w:val="27"/>
          <w:szCs w:val="27"/>
          <w:lang w:val="en-CA" w:eastAsia="en-CA"/>
        </w:rPr>
        <w:t xml:space="preserve">C++ API, CPP reference, JAVA API, </w:t>
      </w:r>
      <w:bookmarkStart w:id="1" w:name="_Int_AWoNDjsq"/>
      <w:r w:rsidR="00F2777E" w:rsidRPr="43FD3EC7">
        <w:rPr>
          <w:rFonts w:ascii="Century Gothic" w:eastAsia="Times New Roman" w:hAnsi="Century Gothic" w:cs="Times New Roman"/>
          <w:color w:val="2D2D2D"/>
          <w:sz w:val="27"/>
          <w:szCs w:val="27"/>
          <w:lang w:val="en-CA" w:eastAsia="en-CA"/>
        </w:rPr>
        <w:t>PyPy</w:t>
      </w:r>
      <w:bookmarkEnd w:id="1"/>
      <w:r w:rsidR="00F2777E" w:rsidRPr="43FD3EC7">
        <w:rPr>
          <w:rFonts w:ascii="Century Gothic" w:eastAsia="Times New Roman" w:hAnsi="Century Gothic" w:cs="Times New Roman"/>
          <w:color w:val="2D2D2D"/>
          <w:sz w:val="27"/>
          <w:szCs w:val="27"/>
          <w:lang w:val="en-CA" w:eastAsia="en-CA"/>
        </w:rPr>
        <w:t xml:space="preserve"> Index, </w:t>
      </w:r>
      <w:r w:rsidR="00CA0A66" w:rsidRPr="43FD3EC7">
        <w:rPr>
          <w:rFonts w:ascii="Century Gothic" w:eastAsia="Times New Roman" w:hAnsi="Century Gothic" w:cs="Times New Roman"/>
          <w:color w:val="2D2D2D"/>
          <w:sz w:val="27"/>
          <w:szCs w:val="27"/>
          <w:lang w:val="en-CA" w:eastAsia="en-CA"/>
        </w:rPr>
        <w:t>Python3 Language Reference</w:t>
      </w:r>
      <w:r w:rsidR="006A5193" w:rsidRPr="43FD3EC7">
        <w:rPr>
          <w:rFonts w:ascii="Century Gothic" w:eastAsia="Times New Roman" w:hAnsi="Century Gothic" w:cs="Times New Roman"/>
          <w:color w:val="2D2D2D"/>
          <w:sz w:val="27"/>
          <w:szCs w:val="27"/>
          <w:lang w:val="en-CA" w:eastAsia="en-CA"/>
        </w:rPr>
        <w:t>,</w:t>
      </w:r>
      <w:r w:rsidR="00CA0A66" w:rsidRPr="43FD3EC7">
        <w:rPr>
          <w:rFonts w:ascii="Century Gothic" w:eastAsia="Times New Roman" w:hAnsi="Century Gothic" w:cs="Times New Roman"/>
          <w:color w:val="2D2D2D"/>
          <w:sz w:val="27"/>
          <w:szCs w:val="27"/>
          <w:lang w:val="en-CA" w:eastAsia="en-CA"/>
        </w:rPr>
        <w:t xml:space="preserve"> and </w:t>
      </w:r>
      <w:r w:rsidR="006A5193" w:rsidRPr="43FD3EC7">
        <w:rPr>
          <w:rFonts w:ascii="Century Gothic" w:eastAsia="Times New Roman" w:hAnsi="Century Gothic" w:cs="Times New Roman"/>
          <w:color w:val="2D2D2D"/>
          <w:sz w:val="27"/>
          <w:szCs w:val="27"/>
          <w:lang w:val="en-CA" w:eastAsia="en-CA"/>
        </w:rPr>
        <w:t>Python</w:t>
      </w:r>
      <w:r w:rsidR="00676FDE">
        <w:rPr>
          <w:rFonts w:ascii="Century Gothic" w:eastAsia="Times New Roman" w:hAnsi="Century Gothic" w:cs="Times New Roman"/>
          <w:color w:val="2D2D2D"/>
          <w:sz w:val="27"/>
          <w:szCs w:val="27"/>
          <w:lang w:val="en-CA" w:eastAsia="en-CA"/>
        </w:rPr>
        <w:t>3</w:t>
      </w:r>
      <w:r w:rsidR="006A5193" w:rsidRPr="43FD3EC7">
        <w:rPr>
          <w:rFonts w:ascii="Century Gothic" w:eastAsia="Times New Roman" w:hAnsi="Century Gothic" w:cs="Times New Roman"/>
          <w:color w:val="2D2D2D"/>
          <w:sz w:val="27"/>
          <w:szCs w:val="27"/>
          <w:lang w:val="en-CA" w:eastAsia="en-CA"/>
        </w:rPr>
        <w:t xml:space="preserve"> </w:t>
      </w:r>
      <w:r w:rsidR="00CA0A66" w:rsidRPr="43FD3EC7">
        <w:rPr>
          <w:rFonts w:ascii="Century Gothic" w:eastAsia="Times New Roman" w:hAnsi="Century Gothic" w:cs="Times New Roman"/>
          <w:color w:val="2D2D2D"/>
          <w:sz w:val="27"/>
          <w:szCs w:val="27"/>
          <w:lang w:val="en-CA" w:eastAsia="en-CA"/>
        </w:rPr>
        <w:t>Standard Library.</w:t>
      </w:r>
    </w:p>
    <w:p w14:paraId="44E4C601" w14:textId="77777777" w:rsidR="00E7431E" w:rsidRDefault="00E7431E"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525CE0D2" w14:textId="1A2DAA6E" w:rsidR="00560A14" w:rsidRDefault="00E7431E"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During the contest, i</w:t>
      </w:r>
      <w:r w:rsidR="00576D16">
        <w:rPr>
          <w:rFonts w:ascii="Century Gothic" w:eastAsia="Times New Roman" w:hAnsi="Century Gothic" w:cs="Times New Roman"/>
          <w:color w:val="2D2D2D"/>
          <w:sz w:val="27"/>
          <w:szCs w:val="27"/>
          <w:lang w:val="en-CA" w:eastAsia="en-CA"/>
        </w:rPr>
        <w:t xml:space="preserve">nternet access </w:t>
      </w:r>
      <w:r w:rsidR="00CE774C">
        <w:rPr>
          <w:rFonts w:ascii="Century Gothic" w:eastAsia="Times New Roman" w:hAnsi="Century Gothic" w:cs="Times New Roman"/>
          <w:color w:val="2D2D2D"/>
          <w:sz w:val="27"/>
          <w:szCs w:val="27"/>
          <w:lang w:val="en-CA" w:eastAsia="en-CA"/>
        </w:rPr>
        <w:t>will be limited to accessing the</w:t>
      </w:r>
      <w:r w:rsidR="004367A5">
        <w:rPr>
          <w:rFonts w:ascii="Century Gothic" w:eastAsia="Times New Roman" w:hAnsi="Century Gothic" w:cs="Times New Roman"/>
          <w:color w:val="2D2D2D"/>
          <w:sz w:val="27"/>
          <w:szCs w:val="27"/>
          <w:lang w:val="en-CA" w:eastAsia="en-CA"/>
        </w:rPr>
        <w:t xml:space="preserve"> Kattis</w:t>
      </w:r>
      <w:r w:rsidR="00CE774C">
        <w:rPr>
          <w:rFonts w:ascii="Century Gothic" w:eastAsia="Times New Roman" w:hAnsi="Century Gothic" w:cs="Times New Roman"/>
          <w:color w:val="2D2D2D"/>
          <w:sz w:val="27"/>
          <w:szCs w:val="27"/>
          <w:lang w:val="en-CA" w:eastAsia="en-CA"/>
        </w:rPr>
        <w:t xml:space="preserve"> web site only</w:t>
      </w:r>
      <w:r w:rsidR="004367A5">
        <w:rPr>
          <w:rFonts w:ascii="Century Gothic" w:eastAsia="Times New Roman" w:hAnsi="Century Gothic" w:cs="Times New Roman"/>
          <w:color w:val="2D2D2D"/>
          <w:sz w:val="27"/>
          <w:szCs w:val="27"/>
          <w:lang w:val="en-CA" w:eastAsia="en-CA"/>
        </w:rPr>
        <w:t xml:space="preserve">. </w:t>
      </w:r>
      <w:r>
        <w:rPr>
          <w:rFonts w:ascii="Century Gothic" w:eastAsia="Times New Roman" w:hAnsi="Century Gothic" w:cs="Times New Roman"/>
          <w:color w:val="2D2D2D"/>
          <w:sz w:val="27"/>
          <w:szCs w:val="27"/>
          <w:lang w:val="en-CA" w:eastAsia="en-CA"/>
        </w:rPr>
        <w:t>Other e</w:t>
      </w:r>
      <w:r w:rsidR="00FA6257">
        <w:rPr>
          <w:rFonts w:ascii="Century Gothic" w:eastAsia="Times New Roman" w:hAnsi="Century Gothic" w:cs="Times New Roman"/>
          <w:color w:val="2D2D2D"/>
          <w:sz w:val="27"/>
          <w:szCs w:val="27"/>
          <w:lang w:val="en-CA" w:eastAsia="en-CA"/>
        </w:rPr>
        <w:t>lectronic devices (including cell phones) are not per</w:t>
      </w:r>
      <w:r w:rsidR="00AE4A46">
        <w:rPr>
          <w:rFonts w:ascii="Century Gothic" w:eastAsia="Times New Roman" w:hAnsi="Century Gothic" w:cs="Times New Roman"/>
          <w:color w:val="2D2D2D"/>
          <w:sz w:val="27"/>
          <w:szCs w:val="27"/>
          <w:lang w:val="en-CA" w:eastAsia="en-CA"/>
        </w:rPr>
        <w:t>mitted during the contest</w:t>
      </w:r>
      <w:r>
        <w:rPr>
          <w:rFonts w:ascii="Century Gothic" w:eastAsia="Times New Roman" w:hAnsi="Century Gothic" w:cs="Times New Roman"/>
          <w:color w:val="2D2D2D"/>
          <w:sz w:val="27"/>
          <w:szCs w:val="27"/>
          <w:lang w:val="en-CA" w:eastAsia="en-CA"/>
        </w:rPr>
        <w:t xml:space="preserve"> and should not be in the competition room</w:t>
      </w:r>
      <w:r w:rsidR="00AE4A46">
        <w:rPr>
          <w:rFonts w:ascii="Century Gothic" w:eastAsia="Times New Roman" w:hAnsi="Century Gothic" w:cs="Times New Roman"/>
          <w:color w:val="2D2D2D"/>
          <w:sz w:val="27"/>
          <w:szCs w:val="27"/>
          <w:lang w:val="en-CA" w:eastAsia="en-CA"/>
        </w:rPr>
        <w:t>.</w:t>
      </w:r>
      <w:r w:rsidR="00BD2C87" w:rsidRPr="00BD2C87">
        <w:rPr>
          <w:rFonts w:ascii="Century Gothic" w:eastAsia="Times New Roman" w:hAnsi="Century Gothic" w:cs="Times New Roman"/>
          <w:color w:val="2D2D2D"/>
          <w:sz w:val="27"/>
          <w:szCs w:val="27"/>
          <w:lang w:val="en-CA" w:eastAsia="en-CA"/>
        </w:rPr>
        <w:t xml:space="preserve"> </w:t>
      </w:r>
      <w:r w:rsidR="00BD2C87">
        <w:rPr>
          <w:rFonts w:ascii="Century Gothic" w:eastAsia="Times New Roman" w:hAnsi="Century Gothic" w:cs="Times New Roman"/>
          <w:color w:val="2D2D2D"/>
          <w:sz w:val="27"/>
          <w:szCs w:val="27"/>
          <w:lang w:val="en-CA" w:eastAsia="en-CA"/>
        </w:rPr>
        <w:t>If there is a need to use a calculator, the one provided in the computer should be used.</w:t>
      </w:r>
    </w:p>
    <w:p w14:paraId="6DAB300D" w14:textId="77777777" w:rsidR="00716EEC" w:rsidRPr="00560A14" w:rsidRDefault="00716EEC"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1A4B5766" w14:textId="5D806DD8" w:rsidR="00883911" w:rsidRDefault="00896B71" w:rsidP="00716EEC">
      <w:pPr>
        <w:spacing w:after="0" w:line="240" w:lineRule="auto"/>
        <w:rPr>
          <w:rFonts w:ascii="Century Gothic" w:eastAsia="Times New Roman" w:hAnsi="Century Gothic" w:cs="Times New Roman"/>
          <w:color w:val="2D2D2D"/>
          <w:sz w:val="27"/>
          <w:szCs w:val="27"/>
          <w:shd w:val="clear" w:color="auto" w:fill="FFFFFF"/>
          <w:lang w:val="en-CA" w:eastAsia="en-CA"/>
        </w:rPr>
      </w:pPr>
      <w:r>
        <w:rPr>
          <w:rFonts w:ascii="Century Gothic" w:eastAsia="Times New Roman" w:hAnsi="Century Gothic" w:cs="Times New Roman"/>
          <w:color w:val="2D2D2D"/>
          <w:sz w:val="27"/>
          <w:szCs w:val="27"/>
          <w:shd w:val="clear" w:color="auto" w:fill="FFFFFF"/>
          <w:lang w:val="en-CA" w:eastAsia="en-CA"/>
        </w:rPr>
        <w:lastRenderedPageBreak/>
        <w:t>T</w:t>
      </w:r>
      <w:r w:rsidR="00560A14" w:rsidRPr="00560A14">
        <w:rPr>
          <w:rFonts w:ascii="Century Gothic" w:eastAsia="Times New Roman" w:hAnsi="Century Gothic" w:cs="Times New Roman"/>
          <w:color w:val="2D2D2D"/>
          <w:sz w:val="27"/>
          <w:szCs w:val="27"/>
          <w:shd w:val="clear" w:color="auto" w:fill="FFFFFF"/>
          <w:lang w:val="en-CA" w:eastAsia="en-CA"/>
        </w:rPr>
        <w:t>he Kattis web platform allows students to edit and submit programs from the web browser,</w:t>
      </w:r>
      <w:r w:rsidR="005C004B">
        <w:rPr>
          <w:rFonts w:ascii="Century Gothic" w:eastAsia="Times New Roman" w:hAnsi="Century Gothic" w:cs="Times New Roman"/>
          <w:color w:val="2D2D2D"/>
          <w:sz w:val="27"/>
          <w:szCs w:val="27"/>
          <w:shd w:val="clear" w:color="auto" w:fill="FFFFFF"/>
          <w:lang w:val="en-CA" w:eastAsia="en-CA"/>
        </w:rPr>
        <w:t xml:space="preserve"> </w:t>
      </w:r>
      <w:r>
        <w:rPr>
          <w:rFonts w:ascii="Century Gothic" w:eastAsia="Times New Roman" w:hAnsi="Century Gothic" w:cs="Times New Roman"/>
          <w:color w:val="2D2D2D"/>
          <w:sz w:val="27"/>
          <w:szCs w:val="27"/>
          <w:shd w:val="clear" w:color="auto" w:fill="FFFFFF"/>
          <w:lang w:val="en-CA" w:eastAsia="en-CA"/>
        </w:rPr>
        <w:t xml:space="preserve">but </w:t>
      </w:r>
      <w:r w:rsidR="00A95957">
        <w:rPr>
          <w:rFonts w:ascii="Century Gothic" w:eastAsia="Times New Roman" w:hAnsi="Century Gothic" w:cs="Times New Roman"/>
          <w:color w:val="2D2D2D"/>
          <w:sz w:val="27"/>
          <w:szCs w:val="27"/>
          <w:shd w:val="clear" w:color="auto" w:fill="FFFFFF"/>
          <w:lang w:val="en-CA" w:eastAsia="en-CA"/>
        </w:rPr>
        <w:t>it is not possible to see the compile errors or the output of the program</w:t>
      </w:r>
      <w:r>
        <w:rPr>
          <w:rFonts w:ascii="Century Gothic" w:eastAsia="Times New Roman" w:hAnsi="Century Gothic" w:cs="Times New Roman"/>
          <w:color w:val="2D2D2D"/>
          <w:sz w:val="27"/>
          <w:szCs w:val="27"/>
          <w:shd w:val="clear" w:color="auto" w:fill="FFFFFF"/>
          <w:lang w:val="en-CA" w:eastAsia="en-CA"/>
        </w:rPr>
        <w:t xml:space="preserve"> from that platform.</w:t>
      </w:r>
      <w:r w:rsidR="005C004B">
        <w:rPr>
          <w:rFonts w:ascii="Century Gothic" w:eastAsia="Times New Roman" w:hAnsi="Century Gothic" w:cs="Times New Roman"/>
          <w:color w:val="2D2D2D"/>
          <w:sz w:val="27"/>
          <w:szCs w:val="27"/>
          <w:shd w:val="clear" w:color="auto" w:fill="FFFFFF"/>
          <w:lang w:val="en-CA" w:eastAsia="en-CA"/>
        </w:rPr>
        <w:t xml:space="preserve"> </w:t>
      </w:r>
      <w:r>
        <w:rPr>
          <w:rFonts w:ascii="Century Gothic" w:eastAsia="Times New Roman" w:hAnsi="Century Gothic" w:cs="Times New Roman"/>
          <w:color w:val="2D2D2D"/>
          <w:sz w:val="27"/>
          <w:szCs w:val="27"/>
          <w:shd w:val="clear" w:color="auto" w:fill="FFFFFF"/>
          <w:lang w:val="en-CA" w:eastAsia="en-CA"/>
        </w:rPr>
        <w:t>T</w:t>
      </w:r>
      <w:r w:rsidR="005C004B">
        <w:rPr>
          <w:rFonts w:ascii="Century Gothic" w:eastAsia="Times New Roman" w:hAnsi="Century Gothic" w:cs="Times New Roman"/>
          <w:color w:val="2D2D2D"/>
          <w:sz w:val="27"/>
          <w:szCs w:val="27"/>
          <w:shd w:val="clear" w:color="auto" w:fill="FFFFFF"/>
          <w:lang w:val="en-CA" w:eastAsia="en-CA"/>
        </w:rPr>
        <w:t>he use of a local IDE is</w:t>
      </w:r>
      <w:r>
        <w:rPr>
          <w:rFonts w:ascii="Century Gothic" w:eastAsia="Times New Roman" w:hAnsi="Century Gothic" w:cs="Times New Roman"/>
          <w:color w:val="2D2D2D"/>
          <w:sz w:val="27"/>
          <w:szCs w:val="27"/>
          <w:shd w:val="clear" w:color="auto" w:fill="FFFFFF"/>
          <w:lang w:val="en-CA" w:eastAsia="en-CA"/>
        </w:rPr>
        <w:t>, therefore,</w:t>
      </w:r>
      <w:r w:rsidR="005C004B">
        <w:rPr>
          <w:rFonts w:ascii="Century Gothic" w:eastAsia="Times New Roman" w:hAnsi="Century Gothic" w:cs="Times New Roman"/>
          <w:color w:val="2D2D2D"/>
          <w:sz w:val="27"/>
          <w:szCs w:val="27"/>
          <w:shd w:val="clear" w:color="auto" w:fill="FFFFFF"/>
          <w:lang w:val="en-CA" w:eastAsia="en-CA"/>
        </w:rPr>
        <w:t xml:space="preserve"> necessary</w:t>
      </w:r>
      <w:r w:rsidR="00A95957">
        <w:rPr>
          <w:rFonts w:ascii="Century Gothic" w:eastAsia="Times New Roman" w:hAnsi="Century Gothic" w:cs="Times New Roman"/>
          <w:color w:val="2D2D2D"/>
          <w:sz w:val="27"/>
          <w:szCs w:val="27"/>
          <w:shd w:val="clear" w:color="auto" w:fill="FFFFFF"/>
          <w:lang w:val="en-CA" w:eastAsia="en-CA"/>
        </w:rPr>
        <w:t xml:space="preserve"> when developing the solution</w:t>
      </w:r>
      <w:r w:rsidR="005C004B" w:rsidRPr="00E8334B">
        <w:rPr>
          <w:rFonts w:ascii="Century Gothic" w:eastAsia="Times New Roman" w:hAnsi="Century Gothic" w:cs="Times New Roman"/>
          <w:color w:val="2D2D2D"/>
          <w:sz w:val="27"/>
          <w:szCs w:val="27"/>
          <w:shd w:val="clear" w:color="auto" w:fill="FFFFFF"/>
          <w:lang w:val="en-CA" w:eastAsia="en-CA"/>
        </w:rPr>
        <w:t xml:space="preserve">. </w:t>
      </w:r>
      <w:r w:rsidR="00FF626B">
        <w:rPr>
          <w:rFonts w:ascii="Century Gothic" w:eastAsia="Times New Roman" w:hAnsi="Century Gothic" w:cs="Times New Roman"/>
          <w:color w:val="2D2D2D"/>
          <w:sz w:val="27"/>
          <w:szCs w:val="27"/>
          <w:shd w:val="clear" w:color="auto" w:fill="FFFFFF"/>
          <w:lang w:val="en-CA" w:eastAsia="en-CA"/>
        </w:rPr>
        <w:t>The following IDEs will be available to you: C</w:t>
      </w:r>
      <w:r w:rsidR="00280D42">
        <w:rPr>
          <w:rFonts w:ascii="Century Gothic" w:eastAsia="Times New Roman" w:hAnsi="Century Gothic" w:cs="Times New Roman"/>
          <w:color w:val="2D2D2D"/>
          <w:sz w:val="27"/>
          <w:szCs w:val="27"/>
          <w:shd w:val="clear" w:color="auto" w:fill="FFFFFF"/>
          <w:lang w:val="en-CA" w:eastAsia="en-CA"/>
        </w:rPr>
        <w:t>L</w:t>
      </w:r>
      <w:r w:rsidR="00FF626B">
        <w:rPr>
          <w:rFonts w:ascii="Century Gothic" w:eastAsia="Times New Roman" w:hAnsi="Century Gothic" w:cs="Times New Roman"/>
          <w:color w:val="2D2D2D"/>
          <w:sz w:val="27"/>
          <w:szCs w:val="27"/>
          <w:shd w:val="clear" w:color="auto" w:fill="FFFFFF"/>
          <w:lang w:val="en-CA" w:eastAsia="en-CA"/>
        </w:rPr>
        <w:t xml:space="preserve">ion, </w:t>
      </w:r>
      <w:bookmarkStart w:id="2" w:name="_Int_jjKBYzP2"/>
      <w:r w:rsidR="00FF626B">
        <w:rPr>
          <w:rFonts w:ascii="Century Gothic" w:eastAsia="Times New Roman" w:hAnsi="Century Gothic" w:cs="Times New Roman"/>
          <w:color w:val="2D2D2D"/>
          <w:sz w:val="27"/>
          <w:szCs w:val="27"/>
          <w:shd w:val="clear" w:color="auto" w:fill="FFFFFF"/>
          <w:lang w:val="en-CA" w:eastAsia="en-CA"/>
        </w:rPr>
        <w:t>Code::</w:t>
      </w:r>
      <w:bookmarkEnd w:id="2"/>
      <w:r w:rsidR="00FF626B">
        <w:rPr>
          <w:rFonts w:ascii="Century Gothic" w:eastAsia="Times New Roman" w:hAnsi="Century Gothic" w:cs="Times New Roman"/>
          <w:color w:val="2D2D2D"/>
          <w:sz w:val="27"/>
          <w:szCs w:val="27"/>
          <w:shd w:val="clear" w:color="auto" w:fill="FFFFFF"/>
          <w:lang w:val="en-CA" w:eastAsia="en-CA"/>
        </w:rPr>
        <w:t xml:space="preserve">Blocks, Eclipse, </w:t>
      </w:r>
      <w:bookmarkStart w:id="3" w:name="_Int_W900UZNM"/>
      <w:r w:rsidR="00F22F3A">
        <w:rPr>
          <w:rFonts w:ascii="Century Gothic" w:eastAsia="Times New Roman" w:hAnsi="Century Gothic" w:cs="Times New Roman"/>
          <w:color w:val="2D2D2D"/>
          <w:sz w:val="27"/>
          <w:szCs w:val="27"/>
          <w:shd w:val="clear" w:color="auto" w:fill="FFFFFF"/>
          <w:lang w:val="en-CA" w:eastAsia="en-CA"/>
        </w:rPr>
        <w:t>Geany</w:t>
      </w:r>
      <w:bookmarkEnd w:id="3"/>
      <w:r w:rsidR="00F22F3A">
        <w:rPr>
          <w:rFonts w:ascii="Century Gothic" w:eastAsia="Times New Roman" w:hAnsi="Century Gothic" w:cs="Times New Roman"/>
          <w:color w:val="2D2D2D"/>
          <w:sz w:val="27"/>
          <w:szCs w:val="27"/>
          <w:shd w:val="clear" w:color="auto" w:fill="FFFFFF"/>
          <w:lang w:val="en-CA" w:eastAsia="en-CA"/>
        </w:rPr>
        <w:t>, Idea</w:t>
      </w:r>
      <w:r w:rsidR="006E0E0F">
        <w:rPr>
          <w:rFonts w:ascii="Century Gothic" w:eastAsia="Times New Roman" w:hAnsi="Century Gothic" w:cs="Times New Roman"/>
          <w:color w:val="2D2D2D"/>
          <w:sz w:val="27"/>
          <w:szCs w:val="27"/>
          <w:shd w:val="clear" w:color="auto" w:fill="FFFFFF"/>
          <w:lang w:val="en-CA" w:eastAsia="en-CA"/>
        </w:rPr>
        <w:t xml:space="preserve">, </w:t>
      </w:r>
      <w:r w:rsidR="00642C91">
        <w:rPr>
          <w:rFonts w:ascii="Century Gothic" w:eastAsia="Times New Roman" w:hAnsi="Century Gothic" w:cs="Times New Roman"/>
          <w:color w:val="2D2D2D"/>
          <w:sz w:val="27"/>
          <w:szCs w:val="27"/>
          <w:shd w:val="clear" w:color="auto" w:fill="FFFFFF"/>
          <w:lang w:val="en-CA" w:eastAsia="en-CA"/>
        </w:rPr>
        <w:t xml:space="preserve">PyCharm, and </w:t>
      </w:r>
      <w:r w:rsidR="00FF7F26">
        <w:rPr>
          <w:rFonts w:ascii="Century Gothic" w:eastAsia="Times New Roman" w:hAnsi="Century Gothic" w:cs="Times New Roman"/>
          <w:color w:val="2D2D2D"/>
          <w:sz w:val="27"/>
          <w:szCs w:val="27"/>
          <w:shd w:val="clear" w:color="auto" w:fill="FFFFFF"/>
          <w:lang w:val="en-CA" w:eastAsia="en-CA"/>
        </w:rPr>
        <w:t xml:space="preserve">Visual Studio Code. </w:t>
      </w:r>
    </w:p>
    <w:p w14:paraId="4D4EDD73" w14:textId="77777777" w:rsidR="00883911" w:rsidRDefault="00883911" w:rsidP="00716EEC">
      <w:pPr>
        <w:spacing w:after="0" w:line="240" w:lineRule="auto"/>
        <w:rPr>
          <w:rFonts w:ascii="Century Gothic" w:eastAsia="Times New Roman" w:hAnsi="Century Gothic" w:cs="Times New Roman"/>
          <w:color w:val="2D2D2D"/>
          <w:sz w:val="27"/>
          <w:szCs w:val="27"/>
          <w:shd w:val="clear" w:color="auto" w:fill="FFFFFF"/>
          <w:lang w:val="en-CA" w:eastAsia="en-CA"/>
        </w:rPr>
      </w:pPr>
    </w:p>
    <w:p w14:paraId="2E7E029F" w14:textId="3A93C3A2" w:rsidR="00CC1E80" w:rsidRDefault="005C004B" w:rsidP="00CD3B50">
      <w:pPr>
        <w:spacing w:after="0" w:line="240" w:lineRule="auto"/>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shd w:val="clear" w:color="auto" w:fill="FFFFFF"/>
          <w:lang w:val="en-CA" w:eastAsia="en-CA"/>
        </w:rPr>
        <w:t xml:space="preserve">Once </w:t>
      </w:r>
      <w:r w:rsidR="00896B71">
        <w:rPr>
          <w:rFonts w:ascii="Century Gothic" w:eastAsia="Times New Roman" w:hAnsi="Century Gothic" w:cs="Times New Roman"/>
          <w:color w:val="2D2D2D"/>
          <w:sz w:val="27"/>
          <w:szCs w:val="27"/>
          <w:shd w:val="clear" w:color="auto" w:fill="FFFFFF"/>
          <w:lang w:val="en-CA" w:eastAsia="en-CA"/>
        </w:rPr>
        <w:t xml:space="preserve">you </w:t>
      </w:r>
      <w:r>
        <w:rPr>
          <w:rFonts w:ascii="Century Gothic" w:eastAsia="Times New Roman" w:hAnsi="Century Gothic" w:cs="Times New Roman"/>
          <w:color w:val="2D2D2D"/>
          <w:sz w:val="27"/>
          <w:szCs w:val="27"/>
          <w:shd w:val="clear" w:color="auto" w:fill="FFFFFF"/>
          <w:lang w:val="en-CA" w:eastAsia="en-CA"/>
        </w:rPr>
        <w:t>believe</w:t>
      </w:r>
      <w:r w:rsidR="00896B71">
        <w:rPr>
          <w:rFonts w:ascii="Century Gothic" w:eastAsia="Times New Roman" w:hAnsi="Century Gothic" w:cs="Times New Roman"/>
          <w:color w:val="2D2D2D"/>
          <w:sz w:val="27"/>
          <w:szCs w:val="27"/>
          <w:shd w:val="clear" w:color="auto" w:fill="FFFFFF"/>
          <w:lang w:val="en-CA" w:eastAsia="en-CA"/>
        </w:rPr>
        <w:t xml:space="preserve"> your program properly</w:t>
      </w:r>
      <w:r>
        <w:rPr>
          <w:rFonts w:ascii="Century Gothic" w:eastAsia="Times New Roman" w:hAnsi="Century Gothic" w:cs="Times New Roman"/>
          <w:color w:val="2D2D2D"/>
          <w:sz w:val="27"/>
          <w:szCs w:val="27"/>
          <w:shd w:val="clear" w:color="auto" w:fill="FFFFFF"/>
          <w:lang w:val="en-CA" w:eastAsia="en-CA"/>
        </w:rPr>
        <w:t xml:space="preserve"> solve</w:t>
      </w:r>
      <w:r w:rsidR="00896B71">
        <w:rPr>
          <w:rFonts w:ascii="Century Gothic" w:eastAsia="Times New Roman" w:hAnsi="Century Gothic" w:cs="Times New Roman"/>
          <w:color w:val="2D2D2D"/>
          <w:sz w:val="27"/>
          <w:szCs w:val="27"/>
          <w:shd w:val="clear" w:color="auto" w:fill="FFFFFF"/>
          <w:lang w:val="en-CA" w:eastAsia="en-CA"/>
        </w:rPr>
        <w:t>s</w:t>
      </w:r>
      <w:r>
        <w:rPr>
          <w:rFonts w:ascii="Century Gothic" w:eastAsia="Times New Roman" w:hAnsi="Century Gothic" w:cs="Times New Roman"/>
          <w:color w:val="2D2D2D"/>
          <w:sz w:val="27"/>
          <w:szCs w:val="27"/>
          <w:shd w:val="clear" w:color="auto" w:fill="FFFFFF"/>
          <w:lang w:val="en-CA" w:eastAsia="en-CA"/>
        </w:rPr>
        <w:t xml:space="preserve"> the problem, it should be submitted</w:t>
      </w:r>
      <w:r w:rsidR="00560A14" w:rsidRPr="00560A14">
        <w:rPr>
          <w:rFonts w:ascii="Century Gothic" w:eastAsia="Times New Roman" w:hAnsi="Century Gothic" w:cs="Times New Roman"/>
          <w:color w:val="2D2D2D"/>
          <w:sz w:val="27"/>
          <w:szCs w:val="27"/>
          <w:shd w:val="clear" w:color="auto" w:fill="FFFFFF"/>
          <w:lang w:val="en-CA" w:eastAsia="en-CA"/>
        </w:rPr>
        <w:t xml:space="preserve"> through the Kattis web platform</w:t>
      </w:r>
      <w:r w:rsidR="00896B71">
        <w:rPr>
          <w:rFonts w:ascii="Century Gothic" w:eastAsia="Times New Roman" w:hAnsi="Century Gothic" w:cs="Times New Roman"/>
          <w:color w:val="2D2D2D"/>
          <w:sz w:val="27"/>
          <w:szCs w:val="27"/>
          <w:shd w:val="clear" w:color="auto" w:fill="FFFFFF"/>
          <w:lang w:val="en-CA" w:eastAsia="en-CA"/>
        </w:rPr>
        <w:t xml:space="preserve"> for evaluation</w:t>
      </w:r>
      <w:r w:rsidR="00560A14" w:rsidRPr="00396F87">
        <w:rPr>
          <w:rFonts w:ascii="Century Gothic" w:eastAsia="Times New Roman" w:hAnsi="Century Gothic" w:cs="Times New Roman"/>
          <w:color w:val="2D2D2D"/>
          <w:sz w:val="27"/>
          <w:szCs w:val="27"/>
          <w:shd w:val="clear" w:color="auto" w:fill="FFFFFF"/>
          <w:lang w:val="en-CA" w:eastAsia="en-CA"/>
        </w:rPr>
        <w:t>.</w:t>
      </w:r>
      <w:r w:rsidR="00CD3B50" w:rsidRPr="00396F87">
        <w:rPr>
          <w:rFonts w:ascii="Century Gothic" w:eastAsia="Times New Roman" w:hAnsi="Century Gothic" w:cs="Times New Roman"/>
          <w:color w:val="2D2D2D"/>
          <w:sz w:val="27"/>
          <w:szCs w:val="27"/>
          <w:shd w:val="clear" w:color="auto" w:fill="FFFFFF"/>
          <w:lang w:val="en-CA" w:eastAsia="en-CA"/>
        </w:rPr>
        <w:t xml:space="preserve"> </w:t>
      </w:r>
      <w:r w:rsidR="00CC1E80" w:rsidRPr="00396F87">
        <w:rPr>
          <w:rFonts w:ascii="Century Gothic" w:eastAsia="Times New Roman" w:hAnsi="Century Gothic" w:cs="Times New Roman"/>
          <w:color w:val="2D2D2D"/>
          <w:sz w:val="27"/>
          <w:szCs w:val="27"/>
          <w:lang w:val="en-CA" w:eastAsia="en-CA"/>
        </w:rPr>
        <w:t>Important: programs are tested on different input data sets than the ones provided to you. So even if you see a correct answer when running the program on the data sets provided,</w:t>
      </w:r>
      <w:r w:rsidR="00CC1E80">
        <w:rPr>
          <w:rFonts w:ascii="Century Gothic" w:eastAsia="Times New Roman" w:hAnsi="Century Gothic" w:cs="Times New Roman"/>
          <w:color w:val="2D2D2D"/>
          <w:sz w:val="27"/>
          <w:szCs w:val="27"/>
          <w:lang w:val="en-CA" w:eastAsia="en-CA"/>
        </w:rPr>
        <w:t xml:space="preserve"> </w:t>
      </w:r>
      <w:r w:rsidR="00D40389">
        <w:rPr>
          <w:rFonts w:ascii="Century Gothic" w:eastAsia="Times New Roman" w:hAnsi="Century Gothic" w:cs="Times New Roman"/>
          <w:color w:val="2D2D2D"/>
          <w:sz w:val="27"/>
          <w:szCs w:val="27"/>
          <w:lang w:val="en-CA" w:eastAsia="en-CA"/>
        </w:rPr>
        <w:t>your program</w:t>
      </w:r>
      <w:r w:rsidR="00E27226">
        <w:rPr>
          <w:rFonts w:ascii="Century Gothic" w:eastAsia="Times New Roman" w:hAnsi="Century Gothic" w:cs="Times New Roman"/>
          <w:color w:val="2D2D2D"/>
          <w:sz w:val="27"/>
          <w:szCs w:val="27"/>
          <w:lang w:val="en-CA" w:eastAsia="en-CA"/>
        </w:rPr>
        <w:t xml:space="preserve"> may still be rejected</w:t>
      </w:r>
      <w:r w:rsidR="00D40389">
        <w:rPr>
          <w:rFonts w:ascii="Century Gothic" w:eastAsia="Times New Roman" w:hAnsi="Century Gothic" w:cs="Times New Roman"/>
          <w:color w:val="2D2D2D"/>
          <w:sz w:val="27"/>
          <w:szCs w:val="27"/>
          <w:lang w:val="en-CA" w:eastAsia="en-CA"/>
        </w:rPr>
        <w:t xml:space="preserve">. In such case, you can </w:t>
      </w:r>
      <w:r w:rsidR="00217090">
        <w:rPr>
          <w:rFonts w:ascii="Century Gothic" w:eastAsia="Times New Roman" w:hAnsi="Century Gothic" w:cs="Times New Roman"/>
          <w:color w:val="2D2D2D"/>
          <w:sz w:val="27"/>
          <w:szCs w:val="27"/>
          <w:lang w:val="en-CA" w:eastAsia="en-CA"/>
        </w:rPr>
        <w:t xml:space="preserve">look more closely at all the possible cases that the program should handle, fix the </w:t>
      </w:r>
      <w:r w:rsidR="000531CB">
        <w:rPr>
          <w:rFonts w:ascii="Century Gothic" w:eastAsia="Times New Roman" w:hAnsi="Century Gothic" w:cs="Times New Roman"/>
          <w:color w:val="2D2D2D"/>
          <w:sz w:val="27"/>
          <w:szCs w:val="27"/>
          <w:lang w:val="en-CA" w:eastAsia="en-CA"/>
        </w:rPr>
        <w:t>program</w:t>
      </w:r>
      <w:r w:rsidR="5FD0635B">
        <w:rPr>
          <w:rFonts w:ascii="Century Gothic" w:eastAsia="Times New Roman" w:hAnsi="Century Gothic" w:cs="Times New Roman"/>
          <w:color w:val="2D2D2D"/>
          <w:sz w:val="27"/>
          <w:szCs w:val="27"/>
          <w:lang w:val="en-CA" w:eastAsia="en-CA"/>
        </w:rPr>
        <w:t>,</w:t>
      </w:r>
      <w:r w:rsidR="000531CB">
        <w:rPr>
          <w:rFonts w:ascii="Century Gothic" w:eastAsia="Times New Roman" w:hAnsi="Century Gothic" w:cs="Times New Roman"/>
          <w:color w:val="2D2D2D"/>
          <w:sz w:val="27"/>
          <w:szCs w:val="27"/>
          <w:lang w:val="en-CA" w:eastAsia="en-CA"/>
        </w:rPr>
        <w:t xml:space="preserve"> and resubmit it.</w:t>
      </w:r>
    </w:p>
    <w:p w14:paraId="33375EC3" w14:textId="77777777" w:rsidR="00CC1E80" w:rsidRDefault="00CC1E80" w:rsidP="00CC1E80">
      <w:pPr>
        <w:shd w:val="clear" w:color="auto" w:fill="FFFFFF"/>
        <w:spacing w:after="0" w:line="240" w:lineRule="auto"/>
        <w:rPr>
          <w:rFonts w:ascii="Century Gothic" w:eastAsia="Times New Roman" w:hAnsi="Century Gothic" w:cs="Times New Roman"/>
          <w:color w:val="2D2D2D"/>
          <w:sz w:val="27"/>
          <w:szCs w:val="27"/>
          <w:lang w:val="en-CA" w:eastAsia="en-CA"/>
        </w:rPr>
      </w:pPr>
    </w:p>
    <w:p w14:paraId="76297A14" w14:textId="275E390E" w:rsidR="00560A14" w:rsidRDefault="00560A14" w:rsidP="00716EEC">
      <w:pPr>
        <w:spacing w:after="0" w:line="240" w:lineRule="auto"/>
        <w:rPr>
          <w:rFonts w:ascii="Century Gothic" w:eastAsia="Times New Roman" w:hAnsi="Century Gothic" w:cs="Times New Roman"/>
          <w:color w:val="2D2D2D"/>
          <w:sz w:val="27"/>
          <w:szCs w:val="27"/>
          <w:lang w:val="en-CA" w:eastAsia="en-CA"/>
        </w:rPr>
      </w:pPr>
      <w:r w:rsidRPr="00560A14">
        <w:rPr>
          <w:rFonts w:ascii="Century Gothic" w:eastAsia="Times New Roman" w:hAnsi="Century Gothic" w:cs="Times New Roman"/>
          <w:color w:val="2D2D2D"/>
          <w:sz w:val="27"/>
          <w:szCs w:val="27"/>
          <w:lang w:val="en-CA" w:eastAsia="en-CA"/>
        </w:rPr>
        <w:t xml:space="preserve">Programs read </w:t>
      </w:r>
      <w:r w:rsidR="00896B71">
        <w:rPr>
          <w:rFonts w:ascii="Century Gothic" w:eastAsia="Times New Roman" w:hAnsi="Century Gothic" w:cs="Times New Roman"/>
          <w:color w:val="2D2D2D"/>
          <w:sz w:val="27"/>
          <w:szCs w:val="27"/>
          <w:lang w:val="en-CA" w:eastAsia="en-CA"/>
        </w:rPr>
        <w:t xml:space="preserve">data input </w:t>
      </w:r>
      <w:r w:rsidRPr="00560A14">
        <w:rPr>
          <w:rFonts w:ascii="Century Gothic" w:eastAsia="Times New Roman" w:hAnsi="Century Gothic" w:cs="Times New Roman"/>
          <w:color w:val="2D2D2D"/>
          <w:sz w:val="27"/>
          <w:szCs w:val="27"/>
          <w:lang w:val="en-CA" w:eastAsia="en-CA"/>
        </w:rPr>
        <w:t xml:space="preserve">from the standard input </w:t>
      </w:r>
      <w:r w:rsidR="00896B71">
        <w:rPr>
          <w:rFonts w:ascii="Century Gothic" w:eastAsia="Times New Roman" w:hAnsi="Century Gothic" w:cs="Times New Roman"/>
          <w:color w:val="2D2D2D"/>
          <w:sz w:val="27"/>
          <w:szCs w:val="27"/>
          <w:lang w:val="en-CA" w:eastAsia="en-CA"/>
        </w:rPr>
        <w:t xml:space="preserve">source </w:t>
      </w:r>
      <w:r w:rsidRPr="00560A14">
        <w:rPr>
          <w:rFonts w:ascii="Century Gothic" w:eastAsia="Times New Roman" w:hAnsi="Century Gothic" w:cs="Times New Roman"/>
          <w:color w:val="2D2D2D"/>
          <w:sz w:val="27"/>
          <w:szCs w:val="27"/>
          <w:lang w:val="en-CA" w:eastAsia="en-CA"/>
        </w:rPr>
        <w:t xml:space="preserve">("the keyboard") and write </w:t>
      </w:r>
      <w:r w:rsidR="00896B71">
        <w:rPr>
          <w:rFonts w:ascii="Century Gothic" w:eastAsia="Times New Roman" w:hAnsi="Century Gothic" w:cs="Times New Roman"/>
          <w:color w:val="2D2D2D"/>
          <w:sz w:val="27"/>
          <w:szCs w:val="27"/>
          <w:lang w:val="en-CA" w:eastAsia="en-CA"/>
        </w:rPr>
        <w:t xml:space="preserve">data output </w:t>
      </w:r>
      <w:r w:rsidRPr="00560A14">
        <w:rPr>
          <w:rFonts w:ascii="Century Gothic" w:eastAsia="Times New Roman" w:hAnsi="Century Gothic" w:cs="Times New Roman"/>
          <w:color w:val="2D2D2D"/>
          <w:sz w:val="27"/>
          <w:szCs w:val="27"/>
          <w:lang w:val="en-CA" w:eastAsia="en-CA"/>
        </w:rPr>
        <w:t xml:space="preserve">to the standard output </w:t>
      </w:r>
      <w:r w:rsidR="00896B71">
        <w:rPr>
          <w:rFonts w:ascii="Century Gothic" w:eastAsia="Times New Roman" w:hAnsi="Century Gothic" w:cs="Times New Roman"/>
          <w:color w:val="2D2D2D"/>
          <w:sz w:val="27"/>
          <w:szCs w:val="27"/>
          <w:lang w:val="en-CA" w:eastAsia="en-CA"/>
        </w:rPr>
        <w:t xml:space="preserve">source </w:t>
      </w:r>
      <w:r w:rsidRPr="00560A14">
        <w:rPr>
          <w:rFonts w:ascii="Century Gothic" w:eastAsia="Times New Roman" w:hAnsi="Century Gothic" w:cs="Times New Roman"/>
          <w:color w:val="2D2D2D"/>
          <w:sz w:val="27"/>
          <w:szCs w:val="27"/>
          <w:lang w:val="en-CA" w:eastAsia="en-CA"/>
        </w:rPr>
        <w:t xml:space="preserve">("the screen"). No </w:t>
      </w:r>
      <w:r w:rsidR="00896B71">
        <w:rPr>
          <w:rFonts w:ascii="Century Gothic" w:eastAsia="Times New Roman" w:hAnsi="Century Gothic" w:cs="Times New Roman"/>
          <w:color w:val="2D2D2D"/>
          <w:sz w:val="27"/>
          <w:szCs w:val="27"/>
          <w:lang w:val="en-CA" w:eastAsia="en-CA"/>
        </w:rPr>
        <w:t xml:space="preserve">code for </w:t>
      </w:r>
      <w:r w:rsidRPr="00560A14">
        <w:rPr>
          <w:rFonts w:ascii="Century Gothic" w:eastAsia="Times New Roman" w:hAnsi="Century Gothic" w:cs="Times New Roman"/>
          <w:color w:val="2D2D2D"/>
          <w:sz w:val="27"/>
          <w:szCs w:val="27"/>
          <w:lang w:val="en-CA" w:eastAsia="en-CA"/>
        </w:rPr>
        <w:t xml:space="preserve">file input or </w:t>
      </w:r>
      <w:r w:rsidR="00896B71">
        <w:rPr>
          <w:rFonts w:ascii="Century Gothic" w:eastAsia="Times New Roman" w:hAnsi="Century Gothic" w:cs="Times New Roman"/>
          <w:color w:val="2D2D2D"/>
          <w:sz w:val="27"/>
          <w:szCs w:val="27"/>
          <w:lang w:val="en-CA" w:eastAsia="en-CA"/>
        </w:rPr>
        <w:t xml:space="preserve">file </w:t>
      </w:r>
      <w:r w:rsidRPr="00560A14">
        <w:rPr>
          <w:rFonts w:ascii="Century Gothic" w:eastAsia="Times New Roman" w:hAnsi="Century Gothic" w:cs="Times New Roman"/>
          <w:color w:val="2D2D2D"/>
          <w:sz w:val="27"/>
          <w:szCs w:val="27"/>
          <w:lang w:val="en-CA" w:eastAsia="en-CA"/>
        </w:rPr>
        <w:t xml:space="preserve">output is </w:t>
      </w:r>
      <w:r w:rsidR="00896B71">
        <w:rPr>
          <w:rFonts w:ascii="Century Gothic" w:eastAsia="Times New Roman" w:hAnsi="Century Gothic" w:cs="Times New Roman"/>
          <w:color w:val="2D2D2D"/>
          <w:sz w:val="27"/>
          <w:szCs w:val="27"/>
          <w:lang w:val="en-CA" w:eastAsia="en-CA"/>
        </w:rPr>
        <w:t>needed</w:t>
      </w:r>
      <w:r w:rsidRPr="00560A14">
        <w:rPr>
          <w:rFonts w:ascii="Century Gothic" w:eastAsia="Times New Roman" w:hAnsi="Century Gothic" w:cs="Times New Roman"/>
          <w:color w:val="2D2D2D"/>
          <w:sz w:val="27"/>
          <w:szCs w:val="27"/>
          <w:lang w:val="en-CA" w:eastAsia="en-CA"/>
        </w:rPr>
        <w:t>.</w:t>
      </w:r>
      <w:r w:rsidR="00262653">
        <w:rPr>
          <w:rFonts w:ascii="Century Gothic" w:eastAsia="Times New Roman" w:hAnsi="Century Gothic" w:cs="Times New Roman"/>
          <w:color w:val="2D2D2D"/>
          <w:sz w:val="27"/>
          <w:szCs w:val="27"/>
          <w:lang w:val="en-CA" w:eastAsia="en-CA"/>
        </w:rPr>
        <w:t xml:space="preserve"> </w:t>
      </w:r>
      <w:r w:rsidR="00896B71">
        <w:rPr>
          <w:rFonts w:ascii="Century Gothic" w:eastAsia="Times New Roman" w:hAnsi="Century Gothic" w:cs="Times New Roman"/>
          <w:color w:val="2D2D2D"/>
          <w:sz w:val="27"/>
          <w:szCs w:val="27"/>
          <w:lang w:val="en-CA" w:eastAsia="en-CA"/>
        </w:rPr>
        <w:t>E</w:t>
      </w:r>
      <w:r w:rsidR="0090405E">
        <w:rPr>
          <w:rFonts w:ascii="Century Gothic" w:eastAsia="Times New Roman" w:hAnsi="Century Gothic" w:cs="Times New Roman"/>
          <w:color w:val="2D2D2D"/>
          <w:sz w:val="27"/>
          <w:szCs w:val="27"/>
          <w:lang w:val="en-CA" w:eastAsia="en-CA"/>
        </w:rPr>
        <w:t xml:space="preserve">xample files </w:t>
      </w:r>
      <w:r w:rsidR="00896B71">
        <w:rPr>
          <w:rFonts w:ascii="Century Gothic" w:eastAsia="Times New Roman" w:hAnsi="Century Gothic" w:cs="Times New Roman"/>
          <w:color w:val="2D2D2D"/>
          <w:sz w:val="27"/>
          <w:szCs w:val="27"/>
          <w:lang w:val="en-CA" w:eastAsia="en-CA"/>
        </w:rPr>
        <w:t>of these procedures are</w:t>
      </w:r>
      <w:r w:rsidR="00D8208E">
        <w:rPr>
          <w:rFonts w:ascii="Century Gothic" w:eastAsia="Times New Roman" w:hAnsi="Century Gothic" w:cs="Times New Roman"/>
          <w:color w:val="2D2D2D"/>
          <w:sz w:val="27"/>
          <w:szCs w:val="27"/>
          <w:lang w:val="en-CA" w:eastAsia="en-CA"/>
        </w:rPr>
        <w:t xml:space="preserve"> </w:t>
      </w:r>
      <w:r w:rsidR="00C9364F">
        <w:rPr>
          <w:rFonts w:ascii="Century Gothic" w:eastAsia="Times New Roman" w:hAnsi="Century Gothic" w:cs="Times New Roman"/>
          <w:color w:val="2D2D2D"/>
          <w:sz w:val="27"/>
          <w:szCs w:val="27"/>
          <w:lang w:val="en-CA" w:eastAsia="en-CA"/>
        </w:rPr>
        <w:t xml:space="preserve">provided in the document named “ExampleCode” </w:t>
      </w:r>
      <w:r w:rsidR="0090405E">
        <w:rPr>
          <w:rFonts w:ascii="Century Gothic" w:eastAsia="Times New Roman" w:hAnsi="Century Gothic" w:cs="Times New Roman"/>
          <w:color w:val="2D2D2D"/>
          <w:sz w:val="27"/>
          <w:szCs w:val="27"/>
          <w:lang w:val="en-CA" w:eastAsia="en-CA"/>
        </w:rPr>
        <w:t>(in Java, C, C++, and Python).</w:t>
      </w:r>
    </w:p>
    <w:p w14:paraId="702F4E02" w14:textId="77777777" w:rsidR="0064086E" w:rsidRPr="00560A14" w:rsidRDefault="0064086E" w:rsidP="00716EEC">
      <w:pPr>
        <w:spacing w:after="0" w:line="240" w:lineRule="auto"/>
        <w:rPr>
          <w:rFonts w:ascii="Century Gothic" w:eastAsia="Times New Roman" w:hAnsi="Century Gothic" w:cs="Times New Roman"/>
          <w:color w:val="2D2D2D"/>
          <w:sz w:val="27"/>
          <w:szCs w:val="27"/>
          <w:lang w:val="en-CA" w:eastAsia="en-CA"/>
        </w:rPr>
      </w:pPr>
    </w:p>
    <w:p w14:paraId="39DBAC3E" w14:textId="21399778" w:rsidR="00560A14" w:rsidRDefault="00560A14"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r w:rsidRPr="00560A14">
        <w:rPr>
          <w:rFonts w:ascii="Century Gothic" w:eastAsia="Times New Roman" w:hAnsi="Century Gothic" w:cs="Times New Roman"/>
          <w:color w:val="2D2D2D"/>
          <w:sz w:val="27"/>
          <w:szCs w:val="27"/>
          <w:lang w:val="en-CA" w:eastAsia="en-CA"/>
        </w:rPr>
        <w:t xml:space="preserve">Solutions are submitted electronically via the Kattis site, and to be accepted a </w:t>
      </w:r>
      <w:r w:rsidR="008C7610">
        <w:rPr>
          <w:rFonts w:ascii="Century Gothic" w:eastAsia="Times New Roman" w:hAnsi="Century Gothic" w:cs="Times New Roman"/>
          <w:color w:val="2D2D2D"/>
          <w:sz w:val="27"/>
          <w:szCs w:val="27"/>
          <w:lang w:val="en-CA" w:eastAsia="en-CA"/>
        </w:rPr>
        <w:t xml:space="preserve">solution </w:t>
      </w:r>
      <w:r w:rsidRPr="00560A14">
        <w:rPr>
          <w:rFonts w:ascii="Century Gothic" w:eastAsia="Times New Roman" w:hAnsi="Century Gothic" w:cs="Times New Roman"/>
          <w:color w:val="2D2D2D"/>
          <w:sz w:val="27"/>
          <w:szCs w:val="27"/>
          <w:lang w:val="en-CA" w:eastAsia="en-CA"/>
        </w:rPr>
        <w:t xml:space="preserve">program must produce the </w:t>
      </w:r>
      <w:r w:rsidR="008C7610">
        <w:rPr>
          <w:rFonts w:ascii="Century Gothic" w:eastAsia="Times New Roman" w:hAnsi="Century Gothic" w:cs="Times New Roman"/>
          <w:color w:val="2D2D2D"/>
          <w:sz w:val="27"/>
          <w:szCs w:val="27"/>
          <w:lang w:val="en-CA" w:eastAsia="en-CA"/>
        </w:rPr>
        <w:t>exact correct</w:t>
      </w:r>
      <w:r w:rsidR="008C7610" w:rsidRPr="00560A14">
        <w:rPr>
          <w:rFonts w:ascii="Century Gothic" w:eastAsia="Times New Roman" w:hAnsi="Century Gothic" w:cs="Times New Roman"/>
          <w:color w:val="2D2D2D"/>
          <w:sz w:val="27"/>
          <w:szCs w:val="27"/>
          <w:lang w:val="en-CA" w:eastAsia="en-CA"/>
        </w:rPr>
        <w:t xml:space="preserve"> </w:t>
      </w:r>
      <w:r w:rsidRPr="00560A14">
        <w:rPr>
          <w:rFonts w:ascii="Century Gothic" w:eastAsia="Times New Roman" w:hAnsi="Century Gothic" w:cs="Times New Roman"/>
          <w:color w:val="2D2D2D"/>
          <w:sz w:val="27"/>
          <w:szCs w:val="27"/>
          <w:lang w:val="en-CA" w:eastAsia="en-CA"/>
        </w:rPr>
        <w:t xml:space="preserve">output values in the </w:t>
      </w:r>
      <w:r w:rsidR="008C7610">
        <w:rPr>
          <w:rFonts w:ascii="Century Gothic" w:eastAsia="Times New Roman" w:hAnsi="Century Gothic" w:cs="Times New Roman"/>
          <w:color w:val="2D2D2D"/>
          <w:sz w:val="27"/>
          <w:szCs w:val="27"/>
          <w:lang w:val="en-CA" w:eastAsia="en-CA"/>
        </w:rPr>
        <w:t xml:space="preserve">exact </w:t>
      </w:r>
      <w:r w:rsidRPr="00560A14">
        <w:rPr>
          <w:rFonts w:ascii="Century Gothic" w:eastAsia="Times New Roman" w:hAnsi="Century Gothic" w:cs="Times New Roman"/>
          <w:color w:val="2D2D2D"/>
          <w:sz w:val="27"/>
          <w:szCs w:val="27"/>
          <w:lang w:val="en-CA" w:eastAsia="en-CA"/>
        </w:rPr>
        <w:t xml:space="preserve">correct format.  </w:t>
      </w:r>
      <w:r w:rsidR="008C7610">
        <w:rPr>
          <w:rFonts w:ascii="Century Gothic" w:eastAsia="Times New Roman" w:hAnsi="Century Gothic" w:cs="Times New Roman"/>
          <w:color w:val="2D2D2D"/>
          <w:sz w:val="27"/>
          <w:szCs w:val="27"/>
          <w:lang w:val="en-CA" w:eastAsia="en-CA"/>
        </w:rPr>
        <w:t>Remember, that p</w:t>
      </w:r>
      <w:r w:rsidRPr="00560A14">
        <w:rPr>
          <w:rFonts w:ascii="Century Gothic" w:eastAsia="Times New Roman" w:hAnsi="Century Gothic" w:cs="Times New Roman"/>
          <w:color w:val="2D2D2D"/>
          <w:sz w:val="27"/>
          <w:szCs w:val="27"/>
          <w:lang w:val="en-CA" w:eastAsia="en-CA"/>
        </w:rPr>
        <w:t>rogram code itself is not read</w:t>
      </w:r>
      <w:r w:rsidR="008C7610">
        <w:rPr>
          <w:rFonts w:ascii="Century Gothic" w:eastAsia="Times New Roman" w:hAnsi="Century Gothic" w:cs="Times New Roman"/>
          <w:color w:val="2D2D2D"/>
          <w:sz w:val="27"/>
          <w:szCs w:val="27"/>
          <w:lang w:val="en-CA" w:eastAsia="en-CA"/>
        </w:rPr>
        <w:t>, nor</w:t>
      </w:r>
      <w:r w:rsidR="000D2CA6">
        <w:rPr>
          <w:rFonts w:ascii="Century Gothic" w:eastAsia="Times New Roman" w:hAnsi="Century Gothic" w:cs="Times New Roman"/>
          <w:color w:val="2D2D2D"/>
          <w:sz w:val="27"/>
          <w:szCs w:val="27"/>
          <w:lang w:val="en-CA" w:eastAsia="en-CA"/>
        </w:rPr>
        <w:t xml:space="preserve"> </w:t>
      </w:r>
      <w:r w:rsidRPr="00560A14">
        <w:rPr>
          <w:rFonts w:ascii="Century Gothic" w:eastAsia="Times New Roman" w:hAnsi="Century Gothic" w:cs="Times New Roman"/>
          <w:color w:val="2D2D2D"/>
          <w:sz w:val="27"/>
          <w:szCs w:val="27"/>
          <w:lang w:val="en-CA" w:eastAsia="en-CA"/>
        </w:rPr>
        <w:t>evaluated. Input test data files used for judging may (and usually will) include data that the contestants have not seen</w:t>
      </w:r>
      <w:r w:rsidR="008C7610">
        <w:rPr>
          <w:rFonts w:ascii="Century Gothic" w:eastAsia="Times New Roman" w:hAnsi="Century Gothic" w:cs="Times New Roman"/>
          <w:color w:val="2D2D2D"/>
          <w:sz w:val="27"/>
          <w:szCs w:val="27"/>
          <w:lang w:val="en-CA" w:eastAsia="en-CA"/>
        </w:rPr>
        <w:t>, but all such data matches the indicated format and restrictions</w:t>
      </w:r>
      <w:r w:rsidR="009F73CB">
        <w:rPr>
          <w:rFonts w:ascii="Century Gothic" w:eastAsia="Times New Roman" w:hAnsi="Century Gothic" w:cs="Times New Roman"/>
          <w:color w:val="2D2D2D"/>
          <w:sz w:val="27"/>
          <w:szCs w:val="27"/>
          <w:lang w:val="en-CA" w:eastAsia="en-CA"/>
        </w:rPr>
        <w:t>.</w:t>
      </w:r>
    </w:p>
    <w:p w14:paraId="05EC9108" w14:textId="77777777" w:rsidR="00517F31" w:rsidRDefault="00517F31"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61A7CE85" w14:textId="19DA369B" w:rsidR="00407102" w:rsidRDefault="00407102"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 xml:space="preserve">Solutions can be submitted in any order. </w:t>
      </w:r>
      <w:r w:rsidR="008C7610">
        <w:rPr>
          <w:rFonts w:ascii="Century Gothic" w:eastAsia="Times New Roman" w:hAnsi="Century Gothic" w:cs="Times New Roman"/>
          <w:color w:val="2D2D2D"/>
          <w:sz w:val="27"/>
          <w:szCs w:val="27"/>
          <w:lang w:val="en-CA" w:eastAsia="en-CA"/>
        </w:rPr>
        <w:t>I</w:t>
      </w:r>
      <w:r>
        <w:rPr>
          <w:rFonts w:ascii="Century Gothic" w:eastAsia="Times New Roman" w:hAnsi="Century Gothic" w:cs="Times New Roman"/>
          <w:color w:val="2D2D2D"/>
          <w:sz w:val="27"/>
          <w:szCs w:val="27"/>
          <w:lang w:val="en-CA" w:eastAsia="en-CA"/>
        </w:rPr>
        <w:t xml:space="preserve">t is recommended to submit them from easiest to hardest, as this can impact your score (see below about how winners are determined). The problems are presented in the order we believe to be from easiest to hardest. However, depending on the contestant’s expertise and experience, the ordering may not be correct. </w:t>
      </w:r>
      <w:r w:rsidR="008C7610">
        <w:rPr>
          <w:rFonts w:ascii="Century Gothic" w:eastAsia="Times New Roman" w:hAnsi="Century Gothic" w:cs="Times New Roman"/>
          <w:color w:val="2D2D2D"/>
          <w:sz w:val="27"/>
          <w:szCs w:val="27"/>
          <w:lang w:val="en-CA" w:eastAsia="en-CA"/>
        </w:rPr>
        <w:t>D</w:t>
      </w:r>
      <w:r>
        <w:rPr>
          <w:rFonts w:ascii="Century Gothic" w:eastAsia="Times New Roman" w:hAnsi="Century Gothic" w:cs="Times New Roman"/>
          <w:color w:val="2D2D2D"/>
          <w:sz w:val="27"/>
          <w:szCs w:val="27"/>
          <w:lang w:val="en-CA" w:eastAsia="en-CA"/>
        </w:rPr>
        <w:t>o not hesitate to move on to the next problem if you are stuck on one.</w:t>
      </w:r>
    </w:p>
    <w:p w14:paraId="7A875A3F" w14:textId="77777777" w:rsidR="00517F31" w:rsidRPr="00560A14" w:rsidRDefault="00517F31"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3B6B9D4A" w14:textId="595F66E5" w:rsidR="00560A14" w:rsidRDefault="5903BD4B" w:rsidP="620E0AA5">
      <w:pPr>
        <w:shd w:val="clear" w:color="auto" w:fill="FFFFFF" w:themeFill="background1"/>
        <w:spacing w:after="0" w:line="240" w:lineRule="auto"/>
        <w:rPr>
          <w:rFonts w:ascii="Century Gothic" w:eastAsia="Times New Roman" w:hAnsi="Century Gothic" w:cs="Times New Roman"/>
          <w:color w:val="2D2D2D"/>
          <w:sz w:val="27"/>
          <w:szCs w:val="27"/>
          <w:lang w:val="en-CA" w:eastAsia="en-CA"/>
        </w:rPr>
      </w:pPr>
      <w:r w:rsidRPr="620E0AA5">
        <w:rPr>
          <w:rFonts w:ascii="Century Gothic" w:eastAsia="Times New Roman" w:hAnsi="Century Gothic" w:cs="Times New Roman"/>
          <w:color w:val="2D2D2D"/>
          <w:sz w:val="27"/>
          <w:szCs w:val="27"/>
          <w:lang w:val="en-CA" w:eastAsia="en-CA"/>
        </w:rPr>
        <w:t xml:space="preserve">A solution that is </w:t>
      </w:r>
      <w:r w:rsidR="1FBFF50B" w:rsidRPr="620E0AA5">
        <w:rPr>
          <w:rFonts w:ascii="Century Gothic" w:eastAsia="Times New Roman" w:hAnsi="Century Gothic" w:cs="Times New Roman"/>
          <w:color w:val="2D2D2D"/>
          <w:sz w:val="27"/>
          <w:szCs w:val="27"/>
          <w:lang w:val="en-CA" w:eastAsia="en-CA"/>
        </w:rPr>
        <w:t xml:space="preserve">deemed </w:t>
      </w:r>
      <w:r w:rsidRPr="620E0AA5">
        <w:rPr>
          <w:rFonts w:ascii="Century Gothic" w:eastAsia="Times New Roman" w:hAnsi="Century Gothic" w:cs="Times New Roman"/>
          <w:color w:val="2D2D2D"/>
          <w:sz w:val="27"/>
          <w:szCs w:val="27"/>
          <w:lang w:val="en-CA" w:eastAsia="en-CA"/>
        </w:rPr>
        <w:t>not correct will be rejected</w:t>
      </w:r>
      <w:r w:rsidR="1FBFF50B" w:rsidRPr="620E0AA5">
        <w:rPr>
          <w:rFonts w:ascii="Century Gothic" w:eastAsia="Times New Roman" w:hAnsi="Century Gothic" w:cs="Times New Roman"/>
          <w:color w:val="2D2D2D"/>
          <w:sz w:val="27"/>
          <w:szCs w:val="27"/>
          <w:lang w:val="en-CA" w:eastAsia="en-CA"/>
        </w:rPr>
        <w:t xml:space="preserve"> by the Kattis evaluator</w:t>
      </w:r>
      <w:r w:rsidRPr="620E0AA5">
        <w:rPr>
          <w:rFonts w:ascii="Century Gothic" w:eastAsia="Times New Roman" w:hAnsi="Century Gothic" w:cs="Times New Roman"/>
          <w:color w:val="2D2D2D"/>
          <w:sz w:val="27"/>
          <w:szCs w:val="27"/>
          <w:lang w:val="en-CA" w:eastAsia="en-CA"/>
        </w:rPr>
        <w:t xml:space="preserve">. Students may resubmit the code as many times as they want until they get the correct answer.  </w:t>
      </w:r>
      <w:r w:rsidR="1FBFF50B" w:rsidRPr="620E0AA5">
        <w:rPr>
          <w:rFonts w:ascii="Century Gothic" w:eastAsia="Times New Roman" w:hAnsi="Century Gothic" w:cs="Times New Roman"/>
          <w:color w:val="2D2D2D"/>
          <w:sz w:val="27"/>
          <w:szCs w:val="27"/>
          <w:lang w:val="en-CA" w:eastAsia="en-CA"/>
        </w:rPr>
        <w:t>The number of submissions does not factor into your final score, just the final time when it is deemed correct.</w:t>
      </w:r>
    </w:p>
    <w:p w14:paraId="5CF667E0" w14:textId="0F914D0F" w:rsidR="620E0AA5" w:rsidRDefault="620E0AA5">
      <w:r>
        <w:br w:type="page"/>
      </w:r>
    </w:p>
    <w:p w14:paraId="42F6DE84" w14:textId="164B2A88" w:rsidR="00517F31" w:rsidRDefault="5903BD4B" w:rsidP="620E0AA5">
      <w:pPr>
        <w:shd w:val="clear" w:color="auto" w:fill="FFFFFF" w:themeFill="background1"/>
        <w:spacing w:after="0" w:line="240" w:lineRule="auto"/>
        <w:rPr>
          <w:rFonts w:ascii="Century Gothic" w:eastAsia="Times New Roman" w:hAnsi="Century Gothic" w:cs="Times New Roman"/>
          <w:color w:val="2D2D2D"/>
          <w:sz w:val="27"/>
          <w:szCs w:val="27"/>
          <w:lang w:val="en-CA" w:eastAsia="en-CA"/>
        </w:rPr>
      </w:pPr>
      <w:r w:rsidRPr="620E0AA5">
        <w:rPr>
          <w:rFonts w:ascii="Century Gothic" w:eastAsia="Times New Roman" w:hAnsi="Century Gothic" w:cs="Times New Roman"/>
          <w:color w:val="2D2D2D"/>
          <w:sz w:val="27"/>
          <w:szCs w:val="27"/>
          <w:lang w:val="en-CA" w:eastAsia="en-CA"/>
        </w:rPr>
        <w:lastRenderedPageBreak/>
        <w:t xml:space="preserve">The </w:t>
      </w:r>
      <w:r w:rsidR="1FBFF50B" w:rsidRPr="620E0AA5">
        <w:rPr>
          <w:rFonts w:ascii="Century Gothic" w:eastAsia="Times New Roman" w:hAnsi="Century Gothic" w:cs="Times New Roman"/>
          <w:color w:val="2D2D2D"/>
          <w:sz w:val="27"/>
          <w:szCs w:val="27"/>
          <w:lang w:val="en-CA" w:eastAsia="en-CA"/>
        </w:rPr>
        <w:t xml:space="preserve">contest </w:t>
      </w:r>
      <w:r w:rsidRPr="620E0AA5">
        <w:rPr>
          <w:rFonts w:ascii="Century Gothic" w:eastAsia="Times New Roman" w:hAnsi="Century Gothic" w:cs="Times New Roman"/>
          <w:color w:val="2D2D2D"/>
          <w:sz w:val="27"/>
          <w:szCs w:val="27"/>
          <w:lang w:val="en-CA" w:eastAsia="en-CA"/>
        </w:rPr>
        <w:t>winn</w:t>
      </w:r>
      <w:r w:rsidR="1FBFF50B" w:rsidRPr="620E0AA5">
        <w:rPr>
          <w:rFonts w:ascii="Century Gothic" w:eastAsia="Times New Roman" w:hAnsi="Century Gothic" w:cs="Times New Roman"/>
          <w:color w:val="2D2D2D"/>
          <w:sz w:val="27"/>
          <w:szCs w:val="27"/>
          <w:lang w:val="en-CA" w:eastAsia="en-CA"/>
        </w:rPr>
        <w:t>ing team</w:t>
      </w:r>
      <w:r w:rsidRPr="620E0AA5">
        <w:rPr>
          <w:rFonts w:ascii="Century Gothic" w:eastAsia="Times New Roman" w:hAnsi="Century Gothic" w:cs="Times New Roman"/>
          <w:color w:val="2D2D2D"/>
          <w:sz w:val="27"/>
          <w:szCs w:val="27"/>
          <w:lang w:val="en-CA" w:eastAsia="en-CA"/>
        </w:rPr>
        <w:t xml:space="preserve"> is determined by</w:t>
      </w:r>
      <w:r w:rsidR="1FBFF50B" w:rsidRPr="620E0AA5">
        <w:rPr>
          <w:rFonts w:ascii="Century Gothic" w:eastAsia="Times New Roman" w:hAnsi="Century Gothic" w:cs="Times New Roman"/>
          <w:color w:val="2D2D2D"/>
          <w:sz w:val="27"/>
          <w:szCs w:val="27"/>
          <w:lang w:val="en-CA" w:eastAsia="en-CA"/>
        </w:rPr>
        <w:t xml:space="preserve"> evaluating the </w:t>
      </w:r>
      <w:r w:rsidRPr="620E0AA5">
        <w:rPr>
          <w:rFonts w:ascii="Century Gothic" w:eastAsia="Times New Roman" w:hAnsi="Century Gothic" w:cs="Times New Roman"/>
          <w:color w:val="2D2D2D"/>
          <w:sz w:val="27"/>
          <w:szCs w:val="27"/>
          <w:lang w:val="en-CA" w:eastAsia="en-CA"/>
        </w:rPr>
        <w:t>most problems solved.</w:t>
      </w:r>
      <w:r w:rsidR="5E959B17" w:rsidRPr="620E0AA5">
        <w:rPr>
          <w:rFonts w:ascii="Century Gothic" w:eastAsia="Times New Roman" w:hAnsi="Century Gothic" w:cs="Times New Roman"/>
          <w:color w:val="2D2D2D"/>
          <w:sz w:val="27"/>
          <w:szCs w:val="27"/>
          <w:lang w:val="en-CA" w:eastAsia="en-CA"/>
        </w:rPr>
        <w:t xml:space="preserve"> </w:t>
      </w:r>
      <w:r w:rsidR="73604E9D" w:rsidRPr="620E0AA5">
        <w:rPr>
          <w:rFonts w:ascii="Century Gothic" w:eastAsia="Times New Roman" w:hAnsi="Century Gothic" w:cs="Times New Roman"/>
          <w:color w:val="2D2D2D"/>
          <w:sz w:val="27"/>
          <w:szCs w:val="27"/>
          <w:lang w:val="en-CA" w:eastAsia="en-CA"/>
        </w:rPr>
        <w:t>In the case of a tie, the winner is the one w</w:t>
      </w:r>
      <w:r w:rsidR="1FBFF50B" w:rsidRPr="620E0AA5">
        <w:rPr>
          <w:rFonts w:ascii="Century Gothic" w:eastAsia="Times New Roman" w:hAnsi="Century Gothic" w:cs="Times New Roman"/>
          <w:color w:val="2D2D2D"/>
          <w:sz w:val="27"/>
          <w:szCs w:val="27"/>
          <w:lang w:val="en-CA" w:eastAsia="en-CA"/>
        </w:rPr>
        <w:t xml:space="preserve">hose </w:t>
      </w:r>
      <w:r w:rsidR="73604E9D" w:rsidRPr="620E0AA5">
        <w:rPr>
          <w:rFonts w:ascii="Century Gothic" w:eastAsia="Times New Roman" w:hAnsi="Century Gothic" w:cs="Times New Roman"/>
          <w:color w:val="2D2D2D"/>
          <w:sz w:val="27"/>
          <w:szCs w:val="27"/>
          <w:lang w:val="en-CA" w:eastAsia="en-CA"/>
        </w:rPr>
        <w:t>“total time”</w:t>
      </w:r>
      <w:r w:rsidR="1FBFF50B" w:rsidRPr="620E0AA5">
        <w:rPr>
          <w:rFonts w:ascii="Century Gothic" w:eastAsia="Times New Roman" w:hAnsi="Century Gothic" w:cs="Times New Roman"/>
          <w:color w:val="2D2D2D"/>
          <w:sz w:val="27"/>
          <w:szCs w:val="27"/>
          <w:lang w:val="en-CA" w:eastAsia="en-CA"/>
        </w:rPr>
        <w:t xml:space="preserve"> for successful submissions is the lowest</w:t>
      </w:r>
      <w:r w:rsidR="73604E9D" w:rsidRPr="620E0AA5">
        <w:rPr>
          <w:rFonts w:ascii="Century Gothic" w:eastAsia="Times New Roman" w:hAnsi="Century Gothic" w:cs="Times New Roman"/>
          <w:color w:val="2D2D2D"/>
          <w:sz w:val="27"/>
          <w:szCs w:val="27"/>
          <w:lang w:val="en-CA" w:eastAsia="en-CA"/>
        </w:rPr>
        <w:t>. This total time is calculated as the sum of the elapsed times for each correct submission. For example, in the following scenario:</w:t>
      </w:r>
      <w:r w:rsidR="00517F31">
        <w:br/>
      </w:r>
    </w:p>
    <w:p w14:paraId="3165783E" w14:textId="77777777" w:rsidR="00A25129" w:rsidRDefault="00A25129" w:rsidP="00716EEC">
      <w:pPr>
        <w:pStyle w:val="ListParagraph"/>
        <w:numPr>
          <w:ilvl w:val="0"/>
          <w:numId w:val="4"/>
        </w:numPr>
        <w:shd w:val="clear" w:color="auto" w:fill="FFFFFF"/>
        <w:spacing w:after="0" w:line="240" w:lineRule="auto"/>
        <w:contextualSpacing w:val="0"/>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The contest started at 9am</w:t>
      </w:r>
    </w:p>
    <w:p w14:paraId="1CC2C2A9" w14:textId="72C6AFF4" w:rsidR="00A25129" w:rsidRDefault="00A25129" w:rsidP="00716EEC">
      <w:pPr>
        <w:pStyle w:val="ListParagraph"/>
        <w:numPr>
          <w:ilvl w:val="0"/>
          <w:numId w:val="4"/>
        </w:numPr>
        <w:shd w:val="clear" w:color="auto" w:fill="FFFFFF"/>
        <w:spacing w:after="0" w:line="240" w:lineRule="auto"/>
        <w:contextualSpacing w:val="0"/>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A correct solution to Problem A was submitted at 9:15</w:t>
      </w:r>
    </w:p>
    <w:p w14:paraId="4B5921EF" w14:textId="7F2EBC40" w:rsidR="00A24B09" w:rsidRDefault="00A24B09" w:rsidP="00716EEC">
      <w:pPr>
        <w:pStyle w:val="ListParagraph"/>
        <w:numPr>
          <w:ilvl w:val="0"/>
          <w:numId w:val="4"/>
        </w:numPr>
        <w:shd w:val="clear" w:color="auto" w:fill="FFFFFF"/>
        <w:spacing w:after="0" w:line="240" w:lineRule="auto"/>
        <w:contextualSpacing w:val="0"/>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An incorrect solution to Problem B was submitted at 9:30</w:t>
      </w:r>
    </w:p>
    <w:p w14:paraId="76B28297" w14:textId="77777777" w:rsidR="00A25129" w:rsidRDefault="00A25129" w:rsidP="00716EEC">
      <w:pPr>
        <w:pStyle w:val="ListParagraph"/>
        <w:numPr>
          <w:ilvl w:val="0"/>
          <w:numId w:val="4"/>
        </w:numPr>
        <w:shd w:val="clear" w:color="auto" w:fill="FFFFFF"/>
        <w:spacing w:after="0" w:line="240" w:lineRule="auto"/>
        <w:contextualSpacing w:val="0"/>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A correct solution to Problem B was submitted at 9:45</w:t>
      </w:r>
    </w:p>
    <w:p w14:paraId="3948D9B6" w14:textId="026671FA" w:rsidR="00A25129" w:rsidRDefault="00A25129" w:rsidP="00716EEC">
      <w:pPr>
        <w:pStyle w:val="ListParagraph"/>
        <w:numPr>
          <w:ilvl w:val="0"/>
          <w:numId w:val="4"/>
        </w:numPr>
        <w:shd w:val="clear" w:color="auto" w:fill="FFFFFF"/>
        <w:spacing w:after="0" w:line="240" w:lineRule="auto"/>
        <w:contextualSpacing w:val="0"/>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A</w:t>
      </w:r>
      <w:r w:rsidR="00A24B09">
        <w:rPr>
          <w:rFonts w:ascii="Century Gothic" w:eastAsia="Times New Roman" w:hAnsi="Century Gothic" w:cs="Times New Roman"/>
          <w:color w:val="2D2D2D"/>
          <w:sz w:val="27"/>
          <w:szCs w:val="27"/>
          <w:lang w:val="en-CA" w:eastAsia="en-CA"/>
        </w:rPr>
        <w:t>n</w:t>
      </w:r>
      <w:r>
        <w:rPr>
          <w:rFonts w:ascii="Century Gothic" w:eastAsia="Times New Roman" w:hAnsi="Century Gothic" w:cs="Times New Roman"/>
          <w:color w:val="2D2D2D"/>
          <w:sz w:val="27"/>
          <w:szCs w:val="27"/>
          <w:lang w:val="en-CA" w:eastAsia="en-CA"/>
        </w:rPr>
        <w:t xml:space="preserve"> </w:t>
      </w:r>
      <w:r w:rsidR="00A24B09">
        <w:rPr>
          <w:rFonts w:ascii="Century Gothic" w:eastAsia="Times New Roman" w:hAnsi="Century Gothic" w:cs="Times New Roman"/>
          <w:color w:val="2D2D2D"/>
          <w:sz w:val="27"/>
          <w:szCs w:val="27"/>
          <w:lang w:val="en-CA" w:eastAsia="en-CA"/>
        </w:rPr>
        <w:t>in</w:t>
      </w:r>
      <w:r>
        <w:rPr>
          <w:rFonts w:ascii="Century Gothic" w:eastAsia="Times New Roman" w:hAnsi="Century Gothic" w:cs="Times New Roman"/>
          <w:color w:val="2D2D2D"/>
          <w:sz w:val="27"/>
          <w:szCs w:val="27"/>
          <w:lang w:val="en-CA" w:eastAsia="en-CA"/>
        </w:rPr>
        <w:t>correct solution to Problem C was submitted at 10:30</w:t>
      </w:r>
    </w:p>
    <w:p w14:paraId="480A4CDF" w14:textId="77777777" w:rsidR="00517F31" w:rsidRPr="005725ED" w:rsidRDefault="00517F31" w:rsidP="00716EEC">
      <w:pPr>
        <w:shd w:val="clear" w:color="auto" w:fill="FFFFFF"/>
        <w:spacing w:after="0" w:line="240" w:lineRule="auto"/>
        <w:rPr>
          <w:rFonts w:ascii="Century Gothic" w:eastAsia="Times New Roman" w:hAnsi="Century Gothic" w:cs="Times New Roman"/>
          <w:color w:val="2D2D2D"/>
          <w:sz w:val="10"/>
          <w:szCs w:val="10"/>
          <w:lang w:val="en-CA" w:eastAsia="en-CA"/>
        </w:rPr>
      </w:pPr>
    </w:p>
    <w:p w14:paraId="3AD4E286" w14:textId="16EC0E1B" w:rsidR="00A25129" w:rsidRDefault="00A25129"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r>
        <w:rPr>
          <w:rFonts w:ascii="Century Gothic" w:eastAsia="Times New Roman" w:hAnsi="Century Gothic" w:cs="Times New Roman"/>
          <w:color w:val="2D2D2D"/>
          <w:sz w:val="27"/>
          <w:szCs w:val="27"/>
          <w:lang w:val="en-CA" w:eastAsia="en-CA"/>
        </w:rPr>
        <w:t xml:space="preserve">the </w:t>
      </w:r>
      <w:r w:rsidR="00E71F2E">
        <w:rPr>
          <w:rFonts w:ascii="Century Gothic" w:eastAsia="Times New Roman" w:hAnsi="Century Gothic" w:cs="Times New Roman"/>
          <w:color w:val="2D2D2D"/>
          <w:sz w:val="27"/>
          <w:szCs w:val="27"/>
          <w:lang w:val="en-CA" w:eastAsia="en-CA"/>
        </w:rPr>
        <w:t xml:space="preserve">team would have 2 questions right with a </w:t>
      </w:r>
      <w:r>
        <w:rPr>
          <w:rFonts w:ascii="Century Gothic" w:eastAsia="Times New Roman" w:hAnsi="Century Gothic" w:cs="Times New Roman"/>
          <w:color w:val="2D2D2D"/>
          <w:sz w:val="27"/>
          <w:szCs w:val="27"/>
          <w:lang w:val="en-CA" w:eastAsia="en-CA"/>
        </w:rPr>
        <w:t>total time calculated as 15+4</w:t>
      </w:r>
      <w:r w:rsidR="00A24B09">
        <w:rPr>
          <w:rFonts w:ascii="Century Gothic" w:eastAsia="Times New Roman" w:hAnsi="Century Gothic" w:cs="Times New Roman"/>
          <w:color w:val="2D2D2D"/>
          <w:sz w:val="27"/>
          <w:szCs w:val="27"/>
          <w:lang w:val="en-CA" w:eastAsia="en-CA"/>
        </w:rPr>
        <w:t>5 = 60</w:t>
      </w:r>
      <w:r>
        <w:rPr>
          <w:rFonts w:ascii="Century Gothic" w:eastAsia="Times New Roman" w:hAnsi="Century Gothic" w:cs="Times New Roman"/>
          <w:color w:val="2D2D2D"/>
          <w:sz w:val="27"/>
          <w:szCs w:val="27"/>
          <w:lang w:val="en-CA" w:eastAsia="en-CA"/>
        </w:rPr>
        <w:t xml:space="preserve"> (i.e., number of minutes since the start of the competition, for each </w:t>
      </w:r>
      <w:r w:rsidR="00A24B09">
        <w:rPr>
          <w:rFonts w:ascii="Century Gothic" w:eastAsia="Times New Roman" w:hAnsi="Century Gothic" w:cs="Times New Roman"/>
          <w:color w:val="2D2D2D"/>
          <w:sz w:val="27"/>
          <w:szCs w:val="27"/>
          <w:lang w:val="en-CA" w:eastAsia="en-CA"/>
        </w:rPr>
        <w:t>problem when correctly solved</w:t>
      </w:r>
      <w:r w:rsidR="00453911">
        <w:rPr>
          <w:rFonts w:ascii="Century Gothic" w:eastAsia="Times New Roman" w:hAnsi="Century Gothic" w:cs="Times New Roman"/>
          <w:color w:val="2D2D2D"/>
          <w:sz w:val="27"/>
          <w:szCs w:val="27"/>
          <w:lang w:val="en-CA" w:eastAsia="en-CA"/>
        </w:rPr>
        <w:t xml:space="preserve"> – see 2</w:t>
      </w:r>
      <w:r w:rsidR="00453911" w:rsidRPr="00001E24">
        <w:rPr>
          <w:rFonts w:ascii="Century Gothic" w:eastAsia="Times New Roman" w:hAnsi="Century Gothic" w:cs="Times New Roman"/>
          <w:color w:val="2D2D2D"/>
          <w:sz w:val="27"/>
          <w:szCs w:val="27"/>
          <w:vertAlign w:val="superscript"/>
          <w:lang w:val="en-CA" w:eastAsia="en-CA"/>
        </w:rPr>
        <w:t>nd</w:t>
      </w:r>
      <w:r w:rsidR="00453911">
        <w:rPr>
          <w:rFonts w:ascii="Century Gothic" w:eastAsia="Times New Roman" w:hAnsi="Century Gothic" w:cs="Times New Roman"/>
          <w:color w:val="2D2D2D"/>
          <w:sz w:val="27"/>
          <w:szCs w:val="27"/>
          <w:lang w:val="en-CA" w:eastAsia="en-CA"/>
        </w:rPr>
        <w:t xml:space="preserve"> and 4</w:t>
      </w:r>
      <w:r w:rsidR="00453911" w:rsidRPr="00001E24">
        <w:rPr>
          <w:rFonts w:ascii="Century Gothic" w:eastAsia="Times New Roman" w:hAnsi="Century Gothic" w:cs="Times New Roman"/>
          <w:color w:val="2D2D2D"/>
          <w:sz w:val="27"/>
          <w:szCs w:val="27"/>
          <w:vertAlign w:val="superscript"/>
          <w:lang w:val="en-CA" w:eastAsia="en-CA"/>
        </w:rPr>
        <w:t>th</w:t>
      </w:r>
      <w:r w:rsidR="00453911">
        <w:rPr>
          <w:rFonts w:ascii="Century Gothic" w:eastAsia="Times New Roman" w:hAnsi="Century Gothic" w:cs="Times New Roman"/>
          <w:color w:val="2D2D2D"/>
          <w:sz w:val="27"/>
          <w:szCs w:val="27"/>
          <w:lang w:val="en-CA" w:eastAsia="en-CA"/>
        </w:rPr>
        <w:t xml:space="preserve"> bullet point</w:t>
      </w:r>
      <w:r w:rsidR="005725ED">
        <w:rPr>
          <w:rFonts w:ascii="Century Gothic" w:eastAsia="Times New Roman" w:hAnsi="Century Gothic" w:cs="Times New Roman"/>
          <w:color w:val="2D2D2D"/>
          <w:sz w:val="27"/>
          <w:szCs w:val="27"/>
          <w:lang w:val="en-CA" w:eastAsia="en-CA"/>
        </w:rPr>
        <w:t>s</w:t>
      </w:r>
      <w:r w:rsidR="00453911">
        <w:rPr>
          <w:rFonts w:ascii="Century Gothic" w:eastAsia="Times New Roman" w:hAnsi="Century Gothic" w:cs="Times New Roman"/>
          <w:color w:val="2D2D2D"/>
          <w:sz w:val="27"/>
          <w:szCs w:val="27"/>
          <w:lang w:val="en-CA" w:eastAsia="en-CA"/>
        </w:rPr>
        <w:t xml:space="preserve"> above</w:t>
      </w:r>
      <w:r>
        <w:rPr>
          <w:rFonts w:ascii="Century Gothic" w:eastAsia="Times New Roman" w:hAnsi="Century Gothic" w:cs="Times New Roman"/>
          <w:color w:val="2D2D2D"/>
          <w:sz w:val="27"/>
          <w:szCs w:val="27"/>
          <w:lang w:val="en-CA" w:eastAsia="en-CA"/>
        </w:rPr>
        <w:t>).</w:t>
      </w:r>
      <w:r w:rsidR="00447DA9">
        <w:rPr>
          <w:rFonts w:ascii="Century Gothic" w:eastAsia="Times New Roman" w:hAnsi="Century Gothic" w:cs="Times New Roman"/>
          <w:color w:val="2D2D2D"/>
          <w:sz w:val="27"/>
          <w:szCs w:val="27"/>
          <w:lang w:val="en-CA" w:eastAsia="en-CA"/>
        </w:rPr>
        <w:t xml:space="preserve"> Such calculation implies that to increase your chances of winning, you should solve the easiest problems first. </w:t>
      </w:r>
    </w:p>
    <w:p w14:paraId="2AFE5E2D" w14:textId="3A8A103F" w:rsidR="00A25129" w:rsidRPr="00000E96" w:rsidRDefault="00A25129" w:rsidP="00716EEC">
      <w:pPr>
        <w:shd w:val="clear" w:color="auto" w:fill="FFFFFF"/>
        <w:spacing w:after="0" w:line="240" w:lineRule="auto"/>
        <w:rPr>
          <w:rFonts w:ascii="Century Gothic" w:eastAsia="Times New Roman" w:hAnsi="Century Gothic" w:cs="Times New Roman"/>
          <w:color w:val="2D2D2D"/>
          <w:sz w:val="27"/>
          <w:szCs w:val="27"/>
          <w:lang w:val="en-CA" w:eastAsia="en-CA"/>
        </w:rPr>
      </w:pPr>
    </w:p>
    <w:p w14:paraId="0276CEA2" w14:textId="274A9FA1" w:rsidR="002365FE" w:rsidRDefault="002365FE" w:rsidP="002365FE">
      <w:pPr>
        <w:shd w:val="clear" w:color="auto" w:fill="FFFFFF"/>
        <w:spacing w:after="0" w:line="240" w:lineRule="auto"/>
        <w:rPr>
          <w:rFonts w:ascii="Century Gothic" w:eastAsia="Times New Roman" w:hAnsi="Century Gothic" w:cs="Times New Roman"/>
          <w:color w:val="2D2D2D"/>
          <w:sz w:val="27"/>
          <w:szCs w:val="27"/>
          <w:lang w:val="en-CA" w:eastAsia="en-CA"/>
        </w:rPr>
      </w:pPr>
      <w:r w:rsidRPr="00A5710E">
        <w:rPr>
          <w:rFonts w:ascii="Century Gothic" w:eastAsia="Times New Roman" w:hAnsi="Century Gothic" w:cs="Times New Roman"/>
          <w:color w:val="2D2D2D"/>
          <w:sz w:val="27"/>
          <w:szCs w:val="27"/>
          <w:lang w:val="en-CA" w:eastAsia="en-CA"/>
        </w:rPr>
        <w:t>During the competition time, no communication is permitted with members of other competing teams. In the case you have questions related to the problems to be solved, send your clarification requests via the Kattis site. For other questions or requests, please talk to one of the invigilators in the lab.</w:t>
      </w:r>
    </w:p>
    <w:p w14:paraId="22E1D340" w14:textId="77777777" w:rsidR="002365FE" w:rsidRPr="00560A14" w:rsidRDefault="002365FE" w:rsidP="002365FE">
      <w:pPr>
        <w:shd w:val="clear" w:color="auto" w:fill="FFFFFF"/>
        <w:spacing w:after="0" w:line="240" w:lineRule="auto"/>
        <w:rPr>
          <w:rFonts w:ascii="Century Gothic" w:eastAsia="Times New Roman" w:hAnsi="Century Gothic" w:cs="Times New Roman"/>
          <w:color w:val="2D2D2D"/>
          <w:sz w:val="27"/>
          <w:szCs w:val="27"/>
          <w:lang w:val="en-CA" w:eastAsia="en-CA"/>
        </w:rPr>
      </w:pPr>
    </w:p>
    <w:p w14:paraId="4D59C870" w14:textId="77777777" w:rsidR="007F2357" w:rsidRPr="002365FE" w:rsidRDefault="007F2357" w:rsidP="00716EEC">
      <w:pPr>
        <w:spacing w:after="0" w:line="240" w:lineRule="auto"/>
        <w:rPr>
          <w:lang w:val="en-CA"/>
        </w:rPr>
      </w:pPr>
    </w:p>
    <w:sectPr w:rsidR="007F2357" w:rsidRPr="002365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uyR2zH3K" int2:invalidationBookmarkName="" int2:hashCode="/f7HzVsCkuK+3I" int2:id="g2BybW6q">
      <int2:state int2:value="Rejected" int2:type="AugLoop_Text_Critique"/>
    </int2:bookmark>
    <int2:bookmark int2:bookmarkName="_Int_jjKBYzP2" int2:invalidationBookmarkName="" int2:hashCode="PhhhvsZK2tQaUU" int2:id="8PXEbg2s">
      <int2:state int2:value="Rejected" int2:type="AugLoop_Text_Critique"/>
    </int2:bookmark>
    <int2:bookmark int2:bookmarkName="_Int_W900UZNM" int2:invalidationBookmarkName="" int2:hashCode="76yQOsHUxCglwM" int2:id="QpYlYYIX">
      <int2:state int2:value="Rejected" int2:type="AugLoop_Text_Critique"/>
    </int2:bookmark>
    <int2:bookmark int2:bookmarkName="_Int_AWoNDjsq" int2:invalidationBookmarkName="" int2:hashCode="JCH0ibW3VY9oeG" int2:id="S5KvBZHj">
      <int2:state int2:value="Rejected" int2:type="AugLoop_Text_Critique"/>
    </int2:bookmark>
  </int2:observations>
  <int2:intelligenceSettings/>
  <int2:onDemandWorkflows>
    <int2:onDemandWorkflow int2:type="SimilarityCheck" int2:paragraphVersions="6AE32D94-201925BD 30C226FD-77777777 285888B1-252003CE 60719710-77777777 6D98FFF0-568C101F 71ABAABA-77777777 711C06C7-1A5DB5C1 330375BF-77777777 0351C17E-65BAFF5C 0E2C39EF-77777777 1B5618E4-77777777 5105A909-77777777 61329FAD-77777777 6E248EC8-77777777 0B866DD2-77777777 3F2FB8C7-15393109 24D07992-77777777 1C575B7A-385B05C1 44E4C601-77777777 525CE0D2-1A2DAA6E 6DAB300D-77777777 1A4B5766-5D806DD8 4D4EDD73-77777777 2E7E029F-3A93C3A2 33375EC3-77777777 76297A14-717503A7 702F4E02-77777777 39DBAC3E-21399778 05EC9108-77777777 61A7CE85-19DA369B 7A875A3F-77777777 3B6B9D4A-636D97EC 441ECA06-77777777 03B427BF-05AF3696 42F6DE84-77777777 3165783E-77777777 1CC2C2A9-72C6AFF4 4B5921EF-7F2EBC40 76B28297-77777777 3948D9B6-026671FA 480A4CDF-77777777 3AD4E286-16EC0E1B 2AFE5E2D-3A8A103F 0276CEA2-274A9FA1 22E1D340-77777777 4D59C870-77777777"/>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5A51"/>
    <w:multiLevelType w:val="multilevel"/>
    <w:tmpl w:val="19C6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10954"/>
    <w:multiLevelType w:val="hybridMultilevel"/>
    <w:tmpl w:val="F6A22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6160493"/>
    <w:multiLevelType w:val="hybridMultilevel"/>
    <w:tmpl w:val="2FE6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860EF1"/>
    <w:multiLevelType w:val="hybridMultilevel"/>
    <w:tmpl w:val="CB8E87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99246CB"/>
    <w:multiLevelType w:val="hybridMultilevel"/>
    <w:tmpl w:val="2110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228964">
    <w:abstractNumId w:val="4"/>
  </w:num>
  <w:num w:numId="2" w16cid:durableId="699815009">
    <w:abstractNumId w:val="2"/>
  </w:num>
  <w:num w:numId="3" w16cid:durableId="1932926614">
    <w:abstractNumId w:val="0"/>
  </w:num>
  <w:num w:numId="4" w16cid:durableId="1173451140">
    <w:abstractNumId w:val="1"/>
  </w:num>
  <w:num w:numId="5" w16cid:durableId="129370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20"/>
    <w:rsid w:val="00000520"/>
    <w:rsid w:val="00001E24"/>
    <w:rsid w:val="00030826"/>
    <w:rsid w:val="00040A17"/>
    <w:rsid w:val="00046099"/>
    <w:rsid w:val="000531CB"/>
    <w:rsid w:val="00062E77"/>
    <w:rsid w:val="00093035"/>
    <w:rsid w:val="000D2CA6"/>
    <w:rsid w:val="0010094E"/>
    <w:rsid w:val="00110E47"/>
    <w:rsid w:val="001819C7"/>
    <w:rsid w:val="001D386E"/>
    <w:rsid w:val="001D554B"/>
    <w:rsid w:val="001F12EA"/>
    <w:rsid w:val="001F553B"/>
    <w:rsid w:val="002036BF"/>
    <w:rsid w:val="00217090"/>
    <w:rsid w:val="002365FE"/>
    <w:rsid w:val="00236985"/>
    <w:rsid w:val="0024329B"/>
    <w:rsid w:val="00262653"/>
    <w:rsid w:val="00280D42"/>
    <w:rsid w:val="00281738"/>
    <w:rsid w:val="00283AF9"/>
    <w:rsid w:val="00287095"/>
    <w:rsid w:val="002F4925"/>
    <w:rsid w:val="00315BDF"/>
    <w:rsid w:val="003561D1"/>
    <w:rsid w:val="00366228"/>
    <w:rsid w:val="00377A74"/>
    <w:rsid w:val="00396F87"/>
    <w:rsid w:val="003C0574"/>
    <w:rsid w:val="003D734E"/>
    <w:rsid w:val="003E6240"/>
    <w:rsid w:val="003E7295"/>
    <w:rsid w:val="00407102"/>
    <w:rsid w:val="00407D1A"/>
    <w:rsid w:val="004228C4"/>
    <w:rsid w:val="004367A5"/>
    <w:rsid w:val="00447DA9"/>
    <w:rsid w:val="00453911"/>
    <w:rsid w:val="00497A3E"/>
    <w:rsid w:val="004A0762"/>
    <w:rsid w:val="004A44FC"/>
    <w:rsid w:val="004C0E19"/>
    <w:rsid w:val="00515B3D"/>
    <w:rsid w:val="00517F31"/>
    <w:rsid w:val="00560A14"/>
    <w:rsid w:val="005725ED"/>
    <w:rsid w:val="00576D16"/>
    <w:rsid w:val="00582386"/>
    <w:rsid w:val="0059400B"/>
    <w:rsid w:val="005C004B"/>
    <w:rsid w:val="005C2C34"/>
    <w:rsid w:val="005D681A"/>
    <w:rsid w:val="005D7795"/>
    <w:rsid w:val="005E086F"/>
    <w:rsid w:val="005E4FAD"/>
    <w:rsid w:val="00604918"/>
    <w:rsid w:val="0064086E"/>
    <w:rsid w:val="00642C91"/>
    <w:rsid w:val="00657146"/>
    <w:rsid w:val="00664CBA"/>
    <w:rsid w:val="00676FDE"/>
    <w:rsid w:val="006814CC"/>
    <w:rsid w:val="00695A7D"/>
    <w:rsid w:val="006A5193"/>
    <w:rsid w:val="006C1104"/>
    <w:rsid w:val="006D0804"/>
    <w:rsid w:val="006D57BA"/>
    <w:rsid w:val="006E0E0F"/>
    <w:rsid w:val="006E2935"/>
    <w:rsid w:val="006E53B6"/>
    <w:rsid w:val="006F672F"/>
    <w:rsid w:val="0070276E"/>
    <w:rsid w:val="00716891"/>
    <w:rsid w:val="00716EEC"/>
    <w:rsid w:val="00756119"/>
    <w:rsid w:val="00773DD6"/>
    <w:rsid w:val="00785057"/>
    <w:rsid w:val="007B6AA8"/>
    <w:rsid w:val="007E0833"/>
    <w:rsid w:val="007E2C69"/>
    <w:rsid w:val="007F2357"/>
    <w:rsid w:val="00807337"/>
    <w:rsid w:val="008173B4"/>
    <w:rsid w:val="00877067"/>
    <w:rsid w:val="00880D98"/>
    <w:rsid w:val="00883911"/>
    <w:rsid w:val="00896B71"/>
    <w:rsid w:val="008A36BB"/>
    <w:rsid w:val="008C7610"/>
    <w:rsid w:val="008E716C"/>
    <w:rsid w:val="008F4A2D"/>
    <w:rsid w:val="00903698"/>
    <w:rsid w:val="0090405E"/>
    <w:rsid w:val="00914CC8"/>
    <w:rsid w:val="00962EDA"/>
    <w:rsid w:val="0097190D"/>
    <w:rsid w:val="00993124"/>
    <w:rsid w:val="009F10AD"/>
    <w:rsid w:val="009F73CB"/>
    <w:rsid w:val="00A169E2"/>
    <w:rsid w:val="00A24B09"/>
    <w:rsid w:val="00A25129"/>
    <w:rsid w:val="00A5710E"/>
    <w:rsid w:val="00A76300"/>
    <w:rsid w:val="00A840DC"/>
    <w:rsid w:val="00A95957"/>
    <w:rsid w:val="00A970E1"/>
    <w:rsid w:val="00AA14A8"/>
    <w:rsid w:val="00AA5809"/>
    <w:rsid w:val="00AC594B"/>
    <w:rsid w:val="00AE4A46"/>
    <w:rsid w:val="00B13A62"/>
    <w:rsid w:val="00B4079F"/>
    <w:rsid w:val="00BA5E16"/>
    <w:rsid w:val="00BD2C87"/>
    <w:rsid w:val="00BE3BA8"/>
    <w:rsid w:val="00C21EDC"/>
    <w:rsid w:val="00C4316D"/>
    <w:rsid w:val="00C43D37"/>
    <w:rsid w:val="00C54630"/>
    <w:rsid w:val="00C60C2C"/>
    <w:rsid w:val="00C72698"/>
    <w:rsid w:val="00C726AB"/>
    <w:rsid w:val="00C9364F"/>
    <w:rsid w:val="00C966C6"/>
    <w:rsid w:val="00CA0A66"/>
    <w:rsid w:val="00CC1E80"/>
    <w:rsid w:val="00CD3B50"/>
    <w:rsid w:val="00CE774C"/>
    <w:rsid w:val="00CF6022"/>
    <w:rsid w:val="00CF7204"/>
    <w:rsid w:val="00D0716D"/>
    <w:rsid w:val="00D160C1"/>
    <w:rsid w:val="00D167FE"/>
    <w:rsid w:val="00D27353"/>
    <w:rsid w:val="00D40389"/>
    <w:rsid w:val="00D5770F"/>
    <w:rsid w:val="00D60AF9"/>
    <w:rsid w:val="00D61219"/>
    <w:rsid w:val="00D672F8"/>
    <w:rsid w:val="00D8208E"/>
    <w:rsid w:val="00D94F04"/>
    <w:rsid w:val="00DC7395"/>
    <w:rsid w:val="00DE3452"/>
    <w:rsid w:val="00E00B32"/>
    <w:rsid w:val="00E119FD"/>
    <w:rsid w:val="00E25896"/>
    <w:rsid w:val="00E27226"/>
    <w:rsid w:val="00E42AFD"/>
    <w:rsid w:val="00E50841"/>
    <w:rsid w:val="00E64134"/>
    <w:rsid w:val="00E66B2D"/>
    <w:rsid w:val="00E71F2E"/>
    <w:rsid w:val="00E7431E"/>
    <w:rsid w:val="00E8334B"/>
    <w:rsid w:val="00E858E8"/>
    <w:rsid w:val="00EB04A9"/>
    <w:rsid w:val="00EC08C8"/>
    <w:rsid w:val="00EE1628"/>
    <w:rsid w:val="00F1429C"/>
    <w:rsid w:val="00F22E2C"/>
    <w:rsid w:val="00F22F3A"/>
    <w:rsid w:val="00F23022"/>
    <w:rsid w:val="00F2777E"/>
    <w:rsid w:val="00F37B67"/>
    <w:rsid w:val="00FA6257"/>
    <w:rsid w:val="00FD444B"/>
    <w:rsid w:val="00FE3EDB"/>
    <w:rsid w:val="00FF4C27"/>
    <w:rsid w:val="00FF626B"/>
    <w:rsid w:val="00FF70EA"/>
    <w:rsid w:val="00FF7F26"/>
    <w:rsid w:val="02C62480"/>
    <w:rsid w:val="0D235AAE"/>
    <w:rsid w:val="13E7B59F"/>
    <w:rsid w:val="1A697432"/>
    <w:rsid w:val="1FBFF50B"/>
    <w:rsid w:val="2DD99C2B"/>
    <w:rsid w:val="43FD3EC7"/>
    <w:rsid w:val="516E1557"/>
    <w:rsid w:val="53E889F9"/>
    <w:rsid w:val="5903BD4B"/>
    <w:rsid w:val="5AD94A83"/>
    <w:rsid w:val="5E959B17"/>
    <w:rsid w:val="5F72668E"/>
    <w:rsid w:val="5FD0635B"/>
    <w:rsid w:val="620E0AA5"/>
    <w:rsid w:val="73604E9D"/>
    <w:rsid w:val="75BFC3BF"/>
    <w:rsid w:val="775E93B2"/>
    <w:rsid w:val="7E93D0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F110"/>
  <w15:chartTrackingRefBased/>
  <w15:docId w15:val="{B2DD06E0-2D67-4969-8D16-7CC954B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60A14"/>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CBA"/>
    <w:pPr>
      <w:ind w:left="720"/>
      <w:contextualSpacing/>
    </w:pPr>
  </w:style>
  <w:style w:type="character" w:styleId="CommentReference">
    <w:name w:val="annotation reference"/>
    <w:basedOn w:val="DefaultParagraphFont"/>
    <w:uiPriority w:val="99"/>
    <w:semiHidden/>
    <w:unhideWhenUsed/>
    <w:rsid w:val="00880D98"/>
    <w:rPr>
      <w:sz w:val="16"/>
      <w:szCs w:val="16"/>
    </w:rPr>
  </w:style>
  <w:style w:type="paragraph" w:styleId="CommentText">
    <w:name w:val="annotation text"/>
    <w:basedOn w:val="Normal"/>
    <w:link w:val="CommentTextChar"/>
    <w:uiPriority w:val="99"/>
    <w:semiHidden/>
    <w:unhideWhenUsed/>
    <w:rsid w:val="00880D98"/>
    <w:pPr>
      <w:spacing w:line="240" w:lineRule="auto"/>
    </w:pPr>
    <w:rPr>
      <w:sz w:val="20"/>
      <w:szCs w:val="20"/>
    </w:rPr>
  </w:style>
  <w:style w:type="character" w:customStyle="1" w:styleId="CommentTextChar">
    <w:name w:val="Comment Text Char"/>
    <w:basedOn w:val="DefaultParagraphFont"/>
    <w:link w:val="CommentText"/>
    <w:uiPriority w:val="99"/>
    <w:semiHidden/>
    <w:rsid w:val="00880D98"/>
    <w:rPr>
      <w:sz w:val="20"/>
      <w:szCs w:val="20"/>
    </w:rPr>
  </w:style>
  <w:style w:type="paragraph" w:styleId="CommentSubject">
    <w:name w:val="annotation subject"/>
    <w:basedOn w:val="CommentText"/>
    <w:next w:val="CommentText"/>
    <w:link w:val="CommentSubjectChar"/>
    <w:uiPriority w:val="99"/>
    <w:semiHidden/>
    <w:unhideWhenUsed/>
    <w:rsid w:val="00880D98"/>
    <w:rPr>
      <w:b/>
      <w:bCs/>
    </w:rPr>
  </w:style>
  <w:style w:type="character" w:customStyle="1" w:styleId="CommentSubjectChar">
    <w:name w:val="Comment Subject Char"/>
    <w:basedOn w:val="CommentTextChar"/>
    <w:link w:val="CommentSubject"/>
    <w:uiPriority w:val="99"/>
    <w:semiHidden/>
    <w:rsid w:val="00880D98"/>
    <w:rPr>
      <w:b/>
      <w:bCs/>
      <w:sz w:val="20"/>
      <w:szCs w:val="20"/>
    </w:rPr>
  </w:style>
  <w:style w:type="paragraph" w:styleId="BalloonText">
    <w:name w:val="Balloon Text"/>
    <w:basedOn w:val="Normal"/>
    <w:link w:val="BalloonTextChar"/>
    <w:uiPriority w:val="99"/>
    <w:semiHidden/>
    <w:unhideWhenUsed/>
    <w:rsid w:val="00880D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D98"/>
    <w:rPr>
      <w:rFonts w:ascii="Segoe UI" w:hAnsi="Segoe UI" w:cs="Segoe UI"/>
      <w:sz w:val="18"/>
      <w:szCs w:val="18"/>
    </w:rPr>
  </w:style>
  <w:style w:type="character" w:customStyle="1" w:styleId="Heading2Char">
    <w:name w:val="Heading 2 Char"/>
    <w:basedOn w:val="DefaultParagraphFont"/>
    <w:link w:val="Heading2"/>
    <w:uiPriority w:val="9"/>
    <w:rsid w:val="00560A14"/>
    <w:rPr>
      <w:rFonts w:ascii="Times New Roman" w:eastAsia="Times New Roman" w:hAnsi="Times New Roman" w:cs="Times New Roman"/>
      <w:b/>
      <w:bCs/>
      <w:sz w:val="36"/>
      <w:szCs w:val="36"/>
      <w:lang w:val="en-CA" w:eastAsia="en-CA"/>
    </w:rPr>
  </w:style>
  <w:style w:type="paragraph" w:styleId="NormalWeb">
    <w:name w:val="Normal (Web)"/>
    <w:basedOn w:val="Normal"/>
    <w:uiPriority w:val="99"/>
    <w:semiHidden/>
    <w:unhideWhenUsed/>
    <w:rsid w:val="00560A14"/>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560A14"/>
    <w:rPr>
      <w:color w:val="0000FF"/>
      <w:u w:val="single"/>
    </w:rPr>
  </w:style>
  <w:style w:type="character" w:styleId="UnresolvedMention">
    <w:name w:val="Unresolved Mention"/>
    <w:basedOn w:val="DefaultParagraphFont"/>
    <w:uiPriority w:val="99"/>
    <w:semiHidden/>
    <w:unhideWhenUsed/>
    <w:rsid w:val="0064086E"/>
    <w:rPr>
      <w:color w:val="605E5C"/>
      <w:shd w:val="clear" w:color="auto" w:fill="E1DFDD"/>
    </w:rPr>
  </w:style>
  <w:style w:type="character" w:styleId="FollowedHyperlink">
    <w:name w:val="FollowedHyperlink"/>
    <w:basedOn w:val="DefaultParagraphFont"/>
    <w:uiPriority w:val="99"/>
    <w:semiHidden/>
    <w:unhideWhenUsed/>
    <w:rsid w:val="005E086F"/>
    <w:rPr>
      <w:color w:val="954F72" w:themeColor="followedHyperlink"/>
      <w:u w:val="single"/>
    </w:rPr>
  </w:style>
  <w:style w:type="paragraph" w:styleId="Revision">
    <w:name w:val="Revision"/>
    <w:hidden/>
    <w:uiPriority w:val="99"/>
    <w:semiHidden/>
    <w:rsid w:val="00E74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5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801</Words>
  <Characters>4571</Characters>
  <Application>Microsoft Office Word</Application>
  <DocSecurity>0</DocSecurity>
  <Lines>38</Lines>
  <Paragraphs>10</Paragraphs>
  <ScaleCrop>false</ScaleCrop>
  <Company>University of New Brunswick</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Tasse</dc:creator>
  <cp:keywords/>
  <dc:description/>
  <cp:lastModifiedBy>Josee Tasse</cp:lastModifiedBy>
  <cp:revision>234</cp:revision>
  <dcterms:created xsi:type="dcterms:W3CDTF">2016-05-03T18:16:00Z</dcterms:created>
  <dcterms:modified xsi:type="dcterms:W3CDTF">2024-05-17T17:03:00Z</dcterms:modified>
</cp:coreProperties>
</file>