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E00A" w14:textId="265A5378" w:rsidR="00E76BC7" w:rsidRPr="00E76BC7" w:rsidRDefault="00E76BC7" w:rsidP="00E76BC7">
      <w:pPr>
        <w:contextualSpacing/>
        <w:jc w:val="both"/>
        <w:rPr>
          <w:rFonts w:ascii="Avenir Next LT Pro" w:hAnsi="Avenir Next LT Pro"/>
          <w:b/>
          <w:bCs/>
          <w:sz w:val="28"/>
          <w:szCs w:val="28"/>
        </w:rPr>
      </w:pPr>
      <w:r w:rsidRPr="00E76BC7">
        <w:rPr>
          <w:rFonts w:ascii="Avenir Next LT Pro" w:hAnsi="Avenir Next LT Pro"/>
          <w:noProof/>
          <w:color w:val="000000" w:themeColor="text1"/>
        </w:rPr>
        <w:drawing>
          <wp:anchor distT="0" distB="0" distL="114300" distR="114300" simplePos="0" relativeHeight="251659264" behindDoc="0" locked="0" layoutInCell="1" allowOverlap="1" wp14:anchorId="7240EEDE" wp14:editId="40015307">
            <wp:simplePos x="0" y="0"/>
            <wp:positionH relativeFrom="margin">
              <wp:align>left</wp:align>
            </wp:positionH>
            <wp:positionV relativeFrom="paragraph">
              <wp:posOffset>-257175</wp:posOffset>
            </wp:positionV>
            <wp:extent cx="1495425" cy="4045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404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5A019" w14:textId="0B7C62B9" w:rsidR="00E76BC7" w:rsidRPr="00830A6F" w:rsidRDefault="00E76BC7" w:rsidP="00E76BC7">
      <w:pPr>
        <w:contextualSpacing/>
        <w:jc w:val="both"/>
        <w:rPr>
          <w:rFonts w:ascii="Avenir Next LT Pro" w:hAnsi="Avenir Next LT Pro"/>
          <w:b/>
          <w:bCs/>
          <w:color w:val="7030A0"/>
          <w:sz w:val="28"/>
          <w:szCs w:val="28"/>
        </w:rPr>
      </w:pPr>
      <w:r>
        <w:rPr>
          <w:rFonts w:ascii="Avenir Next LT Pro" w:hAnsi="Avenir Next LT Pro"/>
          <w:b/>
          <w:bCs/>
          <w:color w:val="000000" w:themeColor="text1"/>
          <w:sz w:val="28"/>
          <w:szCs w:val="28"/>
        </w:rPr>
        <w:t>M</w:t>
      </w:r>
      <w:r w:rsidRPr="002B650B">
        <w:rPr>
          <w:rFonts w:ascii="Avenir Next LT Pro" w:hAnsi="Avenir Next LT Pro"/>
          <w:b/>
          <w:bCs/>
          <w:color w:val="000000" w:themeColor="text1"/>
          <w:sz w:val="28"/>
          <w:szCs w:val="28"/>
        </w:rPr>
        <w:t>N STUDENTSHIP OPPORTUNITY</w:t>
      </w:r>
    </w:p>
    <w:p w14:paraId="71DB9BC5" w14:textId="77777777" w:rsidR="00E76BC7" w:rsidRPr="00830A6F" w:rsidRDefault="00E76BC7" w:rsidP="00E76BC7">
      <w:pPr>
        <w:contextualSpacing/>
        <w:jc w:val="both"/>
        <w:rPr>
          <w:rFonts w:ascii="Avenir Next LT Pro" w:hAnsi="Avenir Next LT Pro"/>
          <w:color w:val="7030A0"/>
          <w:sz w:val="28"/>
          <w:szCs w:val="28"/>
        </w:rPr>
      </w:pPr>
      <w:r w:rsidRPr="002B650B">
        <w:rPr>
          <w:rFonts w:ascii="Avenir Next LT Pro" w:hAnsi="Avenir Next LT Pro"/>
          <w:color w:val="FF0000"/>
          <w:sz w:val="28"/>
          <w:szCs w:val="28"/>
        </w:rPr>
        <w:t>Indigenous Health Research Masters Studentship in Nursing</w:t>
      </w:r>
    </w:p>
    <w:p w14:paraId="10F3D9B8" w14:textId="77777777" w:rsidR="00E76BC7" w:rsidRPr="002B650B" w:rsidRDefault="00E76BC7" w:rsidP="00E76BC7">
      <w:pPr>
        <w:contextualSpacing/>
        <w:jc w:val="both"/>
        <w:rPr>
          <w:rFonts w:ascii="Avenir Next LT Pro" w:hAnsi="Avenir Next LT Pro"/>
          <w:color w:val="000000" w:themeColor="text1"/>
          <w:sz w:val="28"/>
          <w:szCs w:val="28"/>
        </w:rPr>
      </w:pPr>
      <w:r w:rsidRPr="002B650B">
        <w:rPr>
          <w:rFonts w:ascii="Avenir Next LT Pro" w:hAnsi="Avenir Next LT Pro"/>
          <w:color w:val="000000" w:themeColor="text1"/>
          <w:sz w:val="28"/>
          <w:szCs w:val="28"/>
        </w:rPr>
        <w:t>University of New Brunswick Faculty of Nursing</w:t>
      </w:r>
    </w:p>
    <w:p w14:paraId="00A879F6" w14:textId="77777777" w:rsidR="00941664" w:rsidRDefault="00941664" w:rsidP="00E76BC7">
      <w:pPr>
        <w:contextualSpacing/>
        <w:jc w:val="both"/>
        <w:rPr>
          <w:rFonts w:ascii="Avenir Next LT Pro" w:hAnsi="Avenir Next LT Pro"/>
          <w:b/>
          <w:bCs/>
          <w:sz w:val="28"/>
          <w:szCs w:val="28"/>
        </w:rPr>
      </w:pPr>
    </w:p>
    <w:p w14:paraId="4CD775D7" w14:textId="4562F6F2" w:rsidR="00F26CC1" w:rsidRDefault="00941664" w:rsidP="00E76BC7">
      <w:pPr>
        <w:contextualSpacing/>
        <w:jc w:val="both"/>
        <w:rPr>
          <w:rFonts w:ascii="Avenir Next LT Pro" w:hAnsi="Avenir Next LT Pro"/>
          <w:b/>
          <w:bCs/>
          <w:sz w:val="28"/>
          <w:szCs w:val="28"/>
        </w:rPr>
      </w:pPr>
      <w:r>
        <w:rPr>
          <w:rFonts w:ascii="Avenir Next LT Pro" w:hAnsi="Avenir Next LT Pro"/>
          <w:b/>
          <w:bCs/>
          <w:sz w:val="28"/>
          <w:szCs w:val="28"/>
        </w:rPr>
        <w:t>APPLICATION FORM</w:t>
      </w:r>
    </w:p>
    <w:p w14:paraId="5E322930" w14:textId="77777777" w:rsidR="00941664" w:rsidRPr="00E76BC7" w:rsidRDefault="00941664" w:rsidP="00E76BC7">
      <w:pPr>
        <w:contextualSpacing/>
        <w:jc w:val="both"/>
        <w:rPr>
          <w:rFonts w:ascii="Avenir Next LT Pro" w:hAnsi="Avenir Next LT Pro"/>
          <w:b/>
          <w:bCs/>
          <w:sz w:val="28"/>
          <w:szCs w:val="28"/>
        </w:rPr>
      </w:pPr>
    </w:p>
    <w:p w14:paraId="14C6E3A4" w14:textId="28C1DA86" w:rsidR="00F26CC1" w:rsidRPr="00E76BC7" w:rsidRDefault="00F26CC1" w:rsidP="00E76BC7">
      <w:pPr>
        <w:jc w:val="both"/>
        <w:rPr>
          <w:rFonts w:ascii="Avenir Next LT Pro" w:hAnsi="Avenir Next LT Pro"/>
          <w:b/>
          <w:bCs/>
        </w:rPr>
      </w:pPr>
      <w:r w:rsidRPr="00E76BC7">
        <w:rPr>
          <w:rFonts w:ascii="Avenir Next LT Pro" w:hAnsi="Avenir Next LT Pro"/>
          <w:b/>
          <w:bCs/>
        </w:rPr>
        <w:t xml:space="preserve">Application deadline: </w:t>
      </w:r>
      <w:r w:rsidR="00E645D1">
        <w:rPr>
          <w:rFonts w:ascii="Avenir Next LT Pro" w:hAnsi="Avenir Next LT Pro"/>
          <w:b/>
          <w:bCs/>
        </w:rPr>
        <w:t>Sunday</w:t>
      </w:r>
      <w:r w:rsidRPr="00E76BC7">
        <w:rPr>
          <w:rFonts w:ascii="Avenir Next LT Pro" w:hAnsi="Avenir Next LT Pro"/>
          <w:b/>
          <w:bCs/>
        </w:rPr>
        <w:t>, January 1</w:t>
      </w:r>
      <w:r w:rsidR="00C05CC1">
        <w:rPr>
          <w:rFonts w:ascii="Avenir Next LT Pro" w:hAnsi="Avenir Next LT Pro"/>
          <w:b/>
          <w:bCs/>
        </w:rPr>
        <w:t>5</w:t>
      </w:r>
      <w:r w:rsidRPr="00E76BC7">
        <w:rPr>
          <w:rFonts w:ascii="Avenir Next LT Pro" w:hAnsi="Avenir Next LT Pro"/>
          <w:b/>
          <w:bCs/>
          <w:vertAlign w:val="superscript"/>
        </w:rPr>
        <w:t>th</w:t>
      </w:r>
      <w:r w:rsidRPr="00E76BC7">
        <w:rPr>
          <w:rFonts w:ascii="Avenir Next LT Pro" w:hAnsi="Avenir Next LT Pro"/>
          <w:b/>
          <w:bCs/>
        </w:rPr>
        <w:t>, 202</w:t>
      </w:r>
      <w:r w:rsidR="00E70F79">
        <w:rPr>
          <w:rFonts w:ascii="Avenir Next LT Pro" w:hAnsi="Avenir Next LT Pro"/>
          <w:b/>
          <w:bCs/>
        </w:rPr>
        <w:t>3</w:t>
      </w:r>
      <w:r w:rsidR="00E645D1">
        <w:rPr>
          <w:rFonts w:ascii="Avenir Next LT Pro" w:hAnsi="Avenir Next LT Pro"/>
          <w:b/>
          <w:bCs/>
        </w:rPr>
        <w:t>.</w:t>
      </w:r>
    </w:p>
    <w:p w14:paraId="5D9F1434" w14:textId="68CB10EA" w:rsidR="00F26CC1" w:rsidRPr="00A5594F" w:rsidRDefault="000F1E95" w:rsidP="00E76BC7">
      <w:pPr>
        <w:contextualSpacing/>
        <w:jc w:val="both"/>
        <w:rPr>
          <w:rFonts w:ascii="Avenir Next LT Pro" w:hAnsi="Avenir Next LT Pro"/>
        </w:rPr>
      </w:pPr>
      <w:r w:rsidRPr="00A5594F">
        <w:rPr>
          <w:rFonts w:ascii="Avenir Next LT Pro" w:hAnsi="Avenir Next LT Pro"/>
        </w:rPr>
        <w:t xml:space="preserve">Applications will be submitted to Ms. Tricia Canning, </w:t>
      </w:r>
      <w:hyperlink r:id="rId11" w:history="1">
        <w:r w:rsidRPr="00A5594F">
          <w:rPr>
            <w:rStyle w:val="Hyperlink"/>
            <w:rFonts w:ascii="Avenir Next LT Pro" w:hAnsi="Avenir Next LT Pro"/>
          </w:rPr>
          <w:t>canningt@unb.ca</w:t>
        </w:r>
      </w:hyperlink>
    </w:p>
    <w:p w14:paraId="22E7D957" w14:textId="30530675" w:rsidR="000F1E95" w:rsidRPr="00A5594F" w:rsidRDefault="000F1E95" w:rsidP="00E76BC7">
      <w:pPr>
        <w:contextualSpacing/>
        <w:jc w:val="both"/>
        <w:rPr>
          <w:rFonts w:ascii="Avenir Next LT Pro" w:hAnsi="Avenir Next LT Pro"/>
        </w:rPr>
      </w:pPr>
      <w:r w:rsidRPr="00A5594F">
        <w:rPr>
          <w:rFonts w:ascii="Avenir Next LT Pro" w:hAnsi="Avenir Next LT Pro"/>
        </w:rPr>
        <w:t xml:space="preserve">Questions can be directed to Dr. Jason Hickey, </w:t>
      </w:r>
      <w:hyperlink r:id="rId12" w:history="1">
        <w:r w:rsidRPr="00A5594F">
          <w:rPr>
            <w:rStyle w:val="Hyperlink"/>
            <w:rFonts w:ascii="Avenir Next LT Pro" w:hAnsi="Avenir Next LT Pro"/>
          </w:rPr>
          <w:t>Jason.Hickey@unb.ca</w:t>
        </w:r>
      </w:hyperlink>
    </w:p>
    <w:p w14:paraId="293B0DB7" w14:textId="77777777" w:rsidR="000F1E95" w:rsidRPr="00A5594F" w:rsidRDefault="000F1E95" w:rsidP="00E76BC7">
      <w:pPr>
        <w:contextualSpacing/>
        <w:jc w:val="both"/>
        <w:rPr>
          <w:rFonts w:ascii="Avenir Next LT Pro" w:hAnsi="Avenir Next LT Pro"/>
        </w:rPr>
      </w:pPr>
    </w:p>
    <w:p w14:paraId="4BEAA111" w14:textId="55D80C18" w:rsidR="00F26CC1" w:rsidRPr="00A5594F" w:rsidRDefault="00F26CC1" w:rsidP="00E76BC7">
      <w:pPr>
        <w:jc w:val="both"/>
        <w:rPr>
          <w:rFonts w:ascii="Avenir Next LT Pro" w:hAnsi="Avenir Next LT Pro"/>
        </w:rPr>
      </w:pPr>
      <w:r w:rsidRPr="00A5594F">
        <w:rPr>
          <w:rFonts w:ascii="Avenir Next LT Pro" w:hAnsi="Avenir Next LT Pro"/>
        </w:rPr>
        <w:t>The information in this application will be used only for the purposes of this Studentship and will not be communicated to any external parties. By submitting this application, applicants acknowledge they meet</w:t>
      </w:r>
      <w:r w:rsidR="00BC7F56" w:rsidRPr="00A5594F">
        <w:rPr>
          <w:rFonts w:ascii="Avenir Next LT Pro" w:hAnsi="Avenir Next LT Pro"/>
        </w:rPr>
        <w:t xml:space="preserve"> </w:t>
      </w:r>
      <w:r w:rsidRPr="00A5594F">
        <w:rPr>
          <w:rFonts w:ascii="Avenir Next LT Pro" w:hAnsi="Avenir Next LT Pro"/>
        </w:rPr>
        <w:t>the following</w:t>
      </w:r>
      <w:r w:rsidR="00BC7F56" w:rsidRPr="00A5594F">
        <w:rPr>
          <w:rFonts w:ascii="Avenir Next LT Pro" w:hAnsi="Avenir Next LT Pro"/>
        </w:rPr>
        <w:t xml:space="preserve"> eligibility</w:t>
      </w:r>
      <w:r w:rsidRPr="00A5594F">
        <w:rPr>
          <w:rFonts w:ascii="Avenir Next LT Pro" w:hAnsi="Avenir Next LT Pro"/>
        </w:rPr>
        <w:t xml:space="preserve"> criteria</w:t>
      </w:r>
      <w:r w:rsidR="007033DD" w:rsidRPr="00A5594F">
        <w:rPr>
          <w:rFonts w:ascii="Avenir Next LT Pro" w:hAnsi="Avenir Next LT Pro"/>
        </w:rPr>
        <w:t>:</w:t>
      </w:r>
    </w:p>
    <w:p w14:paraId="5A3D0BD4" w14:textId="241CF9B8" w:rsidR="00BC7F56" w:rsidRPr="00A5594F" w:rsidRDefault="00C55B7E" w:rsidP="00E76BC7">
      <w:pPr>
        <w:pStyle w:val="ListParagraph"/>
        <w:numPr>
          <w:ilvl w:val="0"/>
          <w:numId w:val="5"/>
        </w:numPr>
        <w:jc w:val="both"/>
        <w:rPr>
          <w:rFonts w:ascii="Avenir Next LT Pro" w:hAnsi="Avenir Next LT Pro"/>
          <w:sz w:val="22"/>
          <w:szCs w:val="22"/>
        </w:rPr>
      </w:pPr>
      <w:r>
        <w:rPr>
          <w:rFonts w:ascii="Avenir Next LT Pro" w:hAnsi="Avenir Next LT Pro"/>
          <w:sz w:val="22"/>
          <w:szCs w:val="22"/>
        </w:rPr>
        <w:t>Be</w:t>
      </w:r>
      <w:r w:rsidR="00BC7F56" w:rsidRPr="00A5594F">
        <w:rPr>
          <w:rFonts w:ascii="Avenir Next LT Pro" w:hAnsi="Avenir Next LT Pro"/>
          <w:sz w:val="22"/>
          <w:szCs w:val="22"/>
        </w:rPr>
        <w:t xml:space="preserve"> Indigenous</w:t>
      </w:r>
    </w:p>
    <w:p w14:paraId="72FBAB7E" w14:textId="7C2B73A4" w:rsidR="00BC7F56" w:rsidRPr="00A5594F" w:rsidRDefault="00BC7F56" w:rsidP="00E76BC7">
      <w:pPr>
        <w:pStyle w:val="ListParagraph"/>
        <w:numPr>
          <w:ilvl w:val="0"/>
          <w:numId w:val="5"/>
        </w:numPr>
        <w:jc w:val="both"/>
        <w:rPr>
          <w:rFonts w:ascii="Avenir Next LT Pro" w:hAnsi="Avenir Next LT Pro"/>
          <w:sz w:val="22"/>
          <w:szCs w:val="22"/>
        </w:rPr>
      </w:pPr>
      <w:r w:rsidRPr="00A5594F">
        <w:rPr>
          <w:rFonts w:ascii="Avenir Next LT Pro" w:hAnsi="Avenir Next LT Pro"/>
          <w:sz w:val="22"/>
          <w:szCs w:val="22"/>
        </w:rPr>
        <w:t>Have</w:t>
      </w:r>
      <w:r w:rsidR="005D71BE">
        <w:rPr>
          <w:rFonts w:ascii="Avenir Next LT Pro" w:hAnsi="Avenir Next LT Pro"/>
          <w:sz w:val="22"/>
          <w:szCs w:val="22"/>
        </w:rPr>
        <w:t xml:space="preserve"> an</w:t>
      </w:r>
      <w:r w:rsidRPr="00A5594F">
        <w:rPr>
          <w:rFonts w:ascii="Avenir Next LT Pro" w:hAnsi="Avenir Next LT Pro"/>
          <w:sz w:val="22"/>
          <w:szCs w:val="22"/>
        </w:rPr>
        <w:t xml:space="preserve"> RN designation</w:t>
      </w:r>
      <w:r w:rsidR="007033DD" w:rsidRPr="00A5594F">
        <w:rPr>
          <w:rFonts w:ascii="Avenir Next LT Pro" w:hAnsi="Avenir Next LT Pro"/>
          <w:sz w:val="22"/>
          <w:szCs w:val="22"/>
        </w:rPr>
        <w:t xml:space="preserve"> prior to </w:t>
      </w:r>
      <w:r w:rsidR="00B96F99">
        <w:rPr>
          <w:rFonts w:ascii="Avenir Next LT Pro" w:hAnsi="Avenir Next LT Pro"/>
          <w:sz w:val="22"/>
          <w:szCs w:val="22"/>
        </w:rPr>
        <w:t xml:space="preserve">the </w:t>
      </w:r>
      <w:r w:rsidR="007033DD" w:rsidRPr="00A5594F">
        <w:rPr>
          <w:rFonts w:ascii="Avenir Next LT Pro" w:hAnsi="Avenir Next LT Pro"/>
          <w:sz w:val="22"/>
          <w:szCs w:val="22"/>
        </w:rPr>
        <w:t>funding start date (September, 202</w:t>
      </w:r>
      <w:r w:rsidR="00EA3EC0">
        <w:rPr>
          <w:rFonts w:ascii="Avenir Next LT Pro" w:hAnsi="Avenir Next LT Pro"/>
          <w:sz w:val="22"/>
          <w:szCs w:val="22"/>
        </w:rPr>
        <w:t>3</w:t>
      </w:r>
      <w:r w:rsidR="007033DD" w:rsidRPr="00A5594F">
        <w:rPr>
          <w:rFonts w:ascii="Avenir Next LT Pro" w:hAnsi="Avenir Next LT Pro"/>
          <w:sz w:val="22"/>
          <w:szCs w:val="22"/>
        </w:rPr>
        <w:t>)</w:t>
      </w:r>
    </w:p>
    <w:p w14:paraId="27808CB3" w14:textId="373150A6" w:rsidR="00BC7F56" w:rsidRPr="00A5594F" w:rsidRDefault="00BC7F56" w:rsidP="00E76BC7">
      <w:pPr>
        <w:pStyle w:val="ListParagraph"/>
        <w:numPr>
          <w:ilvl w:val="0"/>
          <w:numId w:val="5"/>
        </w:numPr>
        <w:jc w:val="both"/>
        <w:rPr>
          <w:rFonts w:ascii="Avenir Next LT Pro" w:hAnsi="Avenir Next LT Pro"/>
          <w:sz w:val="22"/>
          <w:szCs w:val="22"/>
        </w:rPr>
      </w:pPr>
      <w:r w:rsidRPr="00A5594F">
        <w:rPr>
          <w:rFonts w:ascii="Avenir Next LT Pro" w:hAnsi="Avenir Next LT Pro"/>
          <w:sz w:val="22"/>
          <w:szCs w:val="22"/>
        </w:rPr>
        <w:t>Have, or qualify for, registration with Nurses Association of New Brunswick</w:t>
      </w:r>
    </w:p>
    <w:p w14:paraId="7C1C7911" w14:textId="1B4E0958" w:rsidR="007033DD" w:rsidRPr="00A5594F" w:rsidRDefault="007033DD" w:rsidP="00E76BC7">
      <w:pPr>
        <w:pStyle w:val="ListParagraph"/>
        <w:numPr>
          <w:ilvl w:val="0"/>
          <w:numId w:val="5"/>
        </w:numPr>
        <w:jc w:val="both"/>
        <w:rPr>
          <w:rFonts w:ascii="Avenir Next LT Pro" w:hAnsi="Avenir Next LT Pro"/>
          <w:sz w:val="22"/>
          <w:szCs w:val="22"/>
        </w:rPr>
      </w:pPr>
      <w:r w:rsidRPr="00A5594F">
        <w:rPr>
          <w:rFonts w:ascii="Avenir Next LT Pro" w:hAnsi="Avenir Next LT Pro"/>
          <w:sz w:val="22"/>
          <w:szCs w:val="22"/>
        </w:rPr>
        <w:t xml:space="preserve">Have applied for </w:t>
      </w:r>
      <w:r w:rsidR="00346AFC">
        <w:rPr>
          <w:rFonts w:ascii="Avenir Next LT Pro" w:hAnsi="Avenir Next LT Pro"/>
          <w:sz w:val="22"/>
          <w:szCs w:val="22"/>
        </w:rPr>
        <w:t>admission to</w:t>
      </w:r>
      <w:r w:rsidRPr="00A5594F">
        <w:rPr>
          <w:rFonts w:ascii="Avenir Next LT Pro" w:hAnsi="Avenir Next LT Pro"/>
          <w:sz w:val="22"/>
          <w:szCs w:val="22"/>
        </w:rPr>
        <w:t xml:space="preserve"> the Master of Nursing </w:t>
      </w:r>
      <w:r w:rsidRPr="00A5594F">
        <w:rPr>
          <w:rFonts w:ascii="Avenir Next LT Pro" w:hAnsi="Avenir Next LT Pro"/>
          <w:b/>
          <w:bCs/>
          <w:sz w:val="22"/>
          <w:szCs w:val="22"/>
        </w:rPr>
        <w:t>thesis stream</w:t>
      </w:r>
      <w:r w:rsidRPr="00A5594F">
        <w:rPr>
          <w:rFonts w:ascii="Avenir Next LT Pro" w:hAnsi="Avenir Next LT Pro"/>
          <w:sz w:val="22"/>
          <w:szCs w:val="22"/>
        </w:rPr>
        <w:t xml:space="preserve"> at UNB Faculty of Nursing</w:t>
      </w:r>
    </w:p>
    <w:p w14:paraId="4F6C0F34" w14:textId="77777777" w:rsidR="000F1E95" w:rsidRPr="00E76BC7" w:rsidRDefault="000F1E95" w:rsidP="00E76BC7">
      <w:pPr>
        <w:jc w:val="both"/>
        <w:rPr>
          <w:rFonts w:ascii="Avenir Next LT Pro" w:hAnsi="Avenir Next LT Pro"/>
        </w:rPr>
      </w:pPr>
    </w:p>
    <w:p w14:paraId="66F591CA" w14:textId="0A297F7C" w:rsidR="007033DD" w:rsidRPr="00E76BC7" w:rsidRDefault="007033DD" w:rsidP="00E76BC7">
      <w:pPr>
        <w:jc w:val="both"/>
        <w:rPr>
          <w:rFonts w:ascii="Avenir Next LT Pro" w:hAnsi="Avenir Next LT Pro"/>
          <w:b/>
          <w:bCs/>
        </w:rPr>
      </w:pPr>
      <w:r w:rsidRPr="00E76BC7">
        <w:rPr>
          <w:rFonts w:ascii="Avenir Next LT Pro" w:hAnsi="Avenir Next LT Pro"/>
          <w:b/>
          <w:bCs/>
        </w:rPr>
        <w:t>Expectations of Successful Applicants:</w:t>
      </w:r>
    </w:p>
    <w:p w14:paraId="59AE08B5" w14:textId="77777777" w:rsidR="00346AFC" w:rsidRPr="00346AFC" w:rsidRDefault="00346AFC" w:rsidP="00346AFC">
      <w:pPr>
        <w:pStyle w:val="ListParagraph"/>
        <w:numPr>
          <w:ilvl w:val="0"/>
          <w:numId w:val="6"/>
        </w:numPr>
        <w:jc w:val="both"/>
        <w:rPr>
          <w:rFonts w:ascii="Avenir Next LT Pro" w:hAnsi="Avenir Next LT Pro"/>
          <w:sz w:val="22"/>
          <w:szCs w:val="22"/>
        </w:rPr>
      </w:pPr>
      <w:r w:rsidRPr="00346AFC">
        <w:rPr>
          <w:rFonts w:ascii="Avenir Next LT Pro" w:hAnsi="Avenir Next LT Pro"/>
          <w:sz w:val="22"/>
          <w:szCs w:val="22"/>
        </w:rPr>
        <w:t>Successful applicants must confirm tentative acceptance of the studentship within 7 days of receiving notice. A longer acceptance period will be granted if needed.</w:t>
      </w:r>
    </w:p>
    <w:p w14:paraId="0490EB56" w14:textId="019CC243" w:rsidR="00346AFC" w:rsidRPr="00346AFC" w:rsidRDefault="00346AFC" w:rsidP="00346AFC">
      <w:pPr>
        <w:pStyle w:val="ListParagraph"/>
        <w:numPr>
          <w:ilvl w:val="0"/>
          <w:numId w:val="6"/>
        </w:numPr>
        <w:jc w:val="both"/>
        <w:rPr>
          <w:rFonts w:ascii="Avenir Next LT Pro" w:hAnsi="Avenir Next LT Pro"/>
          <w:sz w:val="22"/>
          <w:szCs w:val="22"/>
        </w:rPr>
      </w:pPr>
      <w:r w:rsidRPr="00346AFC">
        <w:rPr>
          <w:rFonts w:ascii="Avenir Next LT Pro" w:hAnsi="Avenir Next LT Pro"/>
          <w:sz w:val="22"/>
          <w:szCs w:val="22"/>
        </w:rPr>
        <w:t>Full</w:t>
      </w:r>
      <w:r w:rsidR="00B96F99">
        <w:rPr>
          <w:rFonts w:ascii="Avenir Next LT Pro" w:hAnsi="Avenir Next LT Pro"/>
          <w:sz w:val="22"/>
          <w:szCs w:val="22"/>
        </w:rPr>
        <w:t>-</w:t>
      </w:r>
      <w:r w:rsidRPr="00346AFC">
        <w:rPr>
          <w:rFonts w:ascii="Avenir Next LT Pro" w:hAnsi="Avenir Next LT Pro"/>
          <w:sz w:val="22"/>
          <w:szCs w:val="22"/>
        </w:rPr>
        <w:t>time study will be maintained throughout the period of the award. Students who are not able to study full</w:t>
      </w:r>
      <w:r w:rsidR="00B96F99">
        <w:rPr>
          <w:rFonts w:ascii="Avenir Next LT Pro" w:hAnsi="Avenir Next LT Pro"/>
          <w:sz w:val="22"/>
          <w:szCs w:val="22"/>
        </w:rPr>
        <w:t>-</w:t>
      </w:r>
      <w:r w:rsidRPr="00346AFC">
        <w:rPr>
          <w:rFonts w:ascii="Avenir Next LT Pro" w:hAnsi="Avenir Next LT Pro"/>
          <w:sz w:val="22"/>
          <w:szCs w:val="22"/>
        </w:rPr>
        <w:t xml:space="preserve">time may be considered for a partial award. </w:t>
      </w:r>
    </w:p>
    <w:p w14:paraId="46A10514" w14:textId="77777777" w:rsidR="00346AFC" w:rsidRPr="00346AFC" w:rsidRDefault="00346AFC" w:rsidP="00346AFC">
      <w:pPr>
        <w:pStyle w:val="ListParagraph"/>
        <w:numPr>
          <w:ilvl w:val="0"/>
          <w:numId w:val="6"/>
        </w:numPr>
        <w:jc w:val="both"/>
        <w:rPr>
          <w:rFonts w:ascii="Avenir Next LT Pro" w:hAnsi="Avenir Next LT Pro"/>
          <w:sz w:val="22"/>
          <w:szCs w:val="22"/>
        </w:rPr>
      </w:pPr>
      <w:r w:rsidRPr="00346AFC">
        <w:rPr>
          <w:rFonts w:ascii="Avenir Next LT Pro" w:hAnsi="Avenir Next LT Pro"/>
          <w:sz w:val="22"/>
          <w:szCs w:val="22"/>
        </w:rPr>
        <w:t xml:space="preserve">Academic interests should align with Indigenous priorities in health, with a focus on decolonizing methods and participatory research approaches to identify, plan, and implement research. </w:t>
      </w:r>
    </w:p>
    <w:p w14:paraId="2A4CAB01" w14:textId="77777777" w:rsidR="00346AFC" w:rsidRPr="00346AFC" w:rsidRDefault="00346AFC" w:rsidP="00346AFC">
      <w:pPr>
        <w:pStyle w:val="ListParagraph"/>
        <w:numPr>
          <w:ilvl w:val="0"/>
          <w:numId w:val="6"/>
        </w:numPr>
        <w:jc w:val="both"/>
        <w:rPr>
          <w:rFonts w:ascii="Avenir Next LT Pro" w:hAnsi="Avenir Next LT Pro"/>
          <w:sz w:val="22"/>
          <w:szCs w:val="22"/>
        </w:rPr>
      </w:pPr>
      <w:r w:rsidRPr="00346AFC">
        <w:rPr>
          <w:rFonts w:ascii="Avenir Next LT Pro" w:hAnsi="Avenir Next LT Pro"/>
          <w:sz w:val="22"/>
          <w:szCs w:val="22"/>
        </w:rPr>
        <w:t xml:space="preserve">Students will have the opportunity to engage in ongoing projects (e.g., community engagement, data collection, etc.) while planning their own research. </w:t>
      </w:r>
    </w:p>
    <w:p w14:paraId="0886D102" w14:textId="370CEAA8" w:rsidR="00F26CC1" w:rsidRPr="00E76BC7" w:rsidRDefault="00F26CC1" w:rsidP="00E76BC7">
      <w:pPr>
        <w:jc w:val="both"/>
        <w:rPr>
          <w:rFonts w:ascii="Avenir Next LT Pro" w:hAnsi="Avenir Next LT Pro"/>
        </w:rPr>
      </w:pPr>
    </w:p>
    <w:tbl>
      <w:tblPr>
        <w:tblStyle w:val="TableGrid"/>
        <w:tblW w:w="0" w:type="auto"/>
        <w:tblLook w:val="04A0" w:firstRow="1" w:lastRow="0" w:firstColumn="1" w:lastColumn="0" w:noHBand="0" w:noVBand="1"/>
      </w:tblPr>
      <w:tblGrid>
        <w:gridCol w:w="3325"/>
        <w:gridCol w:w="6025"/>
      </w:tblGrid>
      <w:tr w:rsidR="00F26CC1" w:rsidRPr="00A5594F" w14:paraId="2F952418" w14:textId="77777777" w:rsidTr="00323719">
        <w:tc>
          <w:tcPr>
            <w:tcW w:w="9350" w:type="dxa"/>
            <w:gridSpan w:val="2"/>
            <w:shd w:val="clear" w:color="auto" w:fill="D9D9D9" w:themeFill="background1" w:themeFillShade="D9"/>
          </w:tcPr>
          <w:p w14:paraId="223A3F25" w14:textId="506E6A2E" w:rsidR="00F26CC1" w:rsidRPr="00A5594F" w:rsidRDefault="00F26CC1" w:rsidP="00E76BC7">
            <w:pPr>
              <w:jc w:val="both"/>
              <w:rPr>
                <w:rFonts w:ascii="Avenir Next LT Pro" w:hAnsi="Avenir Next LT Pro"/>
                <w:b/>
                <w:bCs/>
                <w:sz w:val="22"/>
                <w:szCs w:val="22"/>
              </w:rPr>
            </w:pPr>
            <w:bookmarkStart w:id="0" w:name="_Hlk26529045"/>
            <w:r w:rsidRPr="00A5594F">
              <w:rPr>
                <w:rFonts w:ascii="Avenir Next LT Pro" w:hAnsi="Avenir Next LT Pro"/>
                <w:b/>
                <w:bCs/>
                <w:sz w:val="22"/>
                <w:szCs w:val="22"/>
              </w:rPr>
              <w:t xml:space="preserve">APPLICATION FORM </w:t>
            </w:r>
            <w:r w:rsidRPr="00A5594F">
              <w:rPr>
                <w:rFonts w:ascii="Avenir Next LT Pro" w:hAnsi="Avenir Next LT Pro"/>
                <w:sz w:val="22"/>
                <w:szCs w:val="22"/>
              </w:rPr>
              <w:t>(</w:t>
            </w:r>
            <w:r w:rsidR="00A5594F" w:rsidRPr="00A5594F">
              <w:rPr>
                <w:rFonts w:ascii="Avenir Next LT Pro" w:hAnsi="Avenir Next LT Pro"/>
                <w:i/>
                <w:iCs/>
                <w:sz w:val="22"/>
                <w:szCs w:val="22"/>
              </w:rPr>
              <w:t>all fields are mandatory</w:t>
            </w:r>
            <w:r w:rsidRPr="00A5594F">
              <w:rPr>
                <w:rFonts w:ascii="Avenir Next LT Pro" w:hAnsi="Avenir Next LT Pro"/>
                <w:sz w:val="22"/>
                <w:szCs w:val="22"/>
              </w:rPr>
              <w:t>)</w:t>
            </w:r>
          </w:p>
        </w:tc>
      </w:tr>
      <w:tr w:rsidR="00F26CC1" w:rsidRPr="00A5594F" w14:paraId="5D5D8F81" w14:textId="77777777" w:rsidTr="00941664">
        <w:tc>
          <w:tcPr>
            <w:tcW w:w="3325" w:type="dxa"/>
          </w:tcPr>
          <w:p w14:paraId="0796794D"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NAME</w:t>
            </w:r>
          </w:p>
        </w:tc>
        <w:tc>
          <w:tcPr>
            <w:tcW w:w="6025" w:type="dxa"/>
          </w:tcPr>
          <w:p w14:paraId="32B82483" w14:textId="77777777" w:rsidR="00F26CC1" w:rsidRPr="00A5594F" w:rsidRDefault="00F26CC1" w:rsidP="00E76BC7">
            <w:pPr>
              <w:jc w:val="both"/>
              <w:rPr>
                <w:rFonts w:ascii="Avenir Next LT Pro" w:hAnsi="Avenir Next LT Pro"/>
                <w:sz w:val="22"/>
                <w:szCs w:val="22"/>
              </w:rPr>
            </w:pPr>
          </w:p>
        </w:tc>
      </w:tr>
      <w:tr w:rsidR="00F26CC1" w:rsidRPr="00A5594F" w14:paraId="240548F4" w14:textId="77777777" w:rsidTr="00941664">
        <w:tc>
          <w:tcPr>
            <w:tcW w:w="3325" w:type="dxa"/>
          </w:tcPr>
          <w:p w14:paraId="69572080"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EMAIL</w:t>
            </w:r>
          </w:p>
        </w:tc>
        <w:tc>
          <w:tcPr>
            <w:tcW w:w="6025" w:type="dxa"/>
          </w:tcPr>
          <w:p w14:paraId="4E86CA22" w14:textId="77777777" w:rsidR="00F26CC1" w:rsidRPr="00A5594F" w:rsidRDefault="00F26CC1" w:rsidP="00E76BC7">
            <w:pPr>
              <w:jc w:val="both"/>
              <w:rPr>
                <w:rFonts w:ascii="Avenir Next LT Pro" w:hAnsi="Avenir Next LT Pro"/>
                <w:sz w:val="22"/>
                <w:szCs w:val="22"/>
              </w:rPr>
            </w:pPr>
          </w:p>
        </w:tc>
      </w:tr>
      <w:tr w:rsidR="00F26CC1" w:rsidRPr="00A5594F" w14:paraId="75BA2A37" w14:textId="77777777" w:rsidTr="00941664">
        <w:tc>
          <w:tcPr>
            <w:tcW w:w="3325" w:type="dxa"/>
          </w:tcPr>
          <w:p w14:paraId="79CC80DE"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PHONE NUMBER</w:t>
            </w:r>
          </w:p>
        </w:tc>
        <w:tc>
          <w:tcPr>
            <w:tcW w:w="6025" w:type="dxa"/>
          </w:tcPr>
          <w:p w14:paraId="3578C8BF" w14:textId="77777777" w:rsidR="00F26CC1" w:rsidRPr="00A5594F" w:rsidRDefault="00F26CC1" w:rsidP="00E76BC7">
            <w:pPr>
              <w:jc w:val="both"/>
              <w:rPr>
                <w:rFonts w:ascii="Avenir Next LT Pro" w:hAnsi="Avenir Next LT Pro"/>
                <w:sz w:val="22"/>
                <w:szCs w:val="22"/>
              </w:rPr>
            </w:pPr>
          </w:p>
        </w:tc>
      </w:tr>
      <w:tr w:rsidR="00F26CC1" w:rsidRPr="00A5594F" w14:paraId="4CC81871" w14:textId="77777777" w:rsidTr="00323719">
        <w:tc>
          <w:tcPr>
            <w:tcW w:w="9350" w:type="dxa"/>
            <w:gridSpan w:val="2"/>
            <w:shd w:val="clear" w:color="auto" w:fill="D9D9D9" w:themeFill="background1" w:themeFillShade="D9"/>
          </w:tcPr>
          <w:p w14:paraId="01F2703A"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MAILING ADDRESS</w:t>
            </w:r>
          </w:p>
        </w:tc>
      </w:tr>
      <w:tr w:rsidR="00E76BC7" w:rsidRPr="00A5594F" w14:paraId="7A9BAC95" w14:textId="77777777" w:rsidTr="00E76BC7">
        <w:tc>
          <w:tcPr>
            <w:tcW w:w="9350" w:type="dxa"/>
            <w:gridSpan w:val="2"/>
            <w:shd w:val="clear" w:color="auto" w:fill="auto"/>
          </w:tcPr>
          <w:p w14:paraId="0677DA9C" w14:textId="77777777" w:rsidR="00E76BC7" w:rsidRPr="00A5594F" w:rsidRDefault="00E76BC7" w:rsidP="00E76BC7">
            <w:pPr>
              <w:jc w:val="both"/>
              <w:rPr>
                <w:rFonts w:ascii="Avenir Next LT Pro" w:hAnsi="Avenir Next LT Pro"/>
                <w:sz w:val="22"/>
                <w:szCs w:val="22"/>
              </w:rPr>
            </w:pPr>
          </w:p>
          <w:p w14:paraId="733CB293" w14:textId="7557612E" w:rsidR="00A5594F" w:rsidRPr="00A5594F" w:rsidRDefault="00A5594F" w:rsidP="00E76BC7">
            <w:pPr>
              <w:jc w:val="both"/>
              <w:rPr>
                <w:rFonts w:ascii="Avenir Next LT Pro" w:hAnsi="Avenir Next LT Pro"/>
                <w:sz w:val="22"/>
                <w:szCs w:val="22"/>
              </w:rPr>
            </w:pPr>
          </w:p>
        </w:tc>
      </w:tr>
      <w:tr w:rsidR="00F26CC1" w:rsidRPr="00A5594F" w14:paraId="0E1F9000" w14:textId="77777777" w:rsidTr="00941664">
        <w:trPr>
          <w:trHeight w:val="161"/>
        </w:trPr>
        <w:tc>
          <w:tcPr>
            <w:tcW w:w="3325" w:type="dxa"/>
          </w:tcPr>
          <w:p w14:paraId="5479C52D" w14:textId="14E4EF48" w:rsidR="00F26CC1" w:rsidRPr="00A5594F" w:rsidRDefault="00F26CC1" w:rsidP="00A5594F">
            <w:pPr>
              <w:rPr>
                <w:rFonts w:ascii="Avenir Next LT Pro" w:hAnsi="Avenir Next LT Pro"/>
                <w:b/>
                <w:bCs/>
                <w:sz w:val="22"/>
                <w:szCs w:val="22"/>
              </w:rPr>
            </w:pPr>
            <w:r w:rsidRPr="00A5594F">
              <w:rPr>
                <w:rFonts w:ascii="Avenir Next LT Pro" w:hAnsi="Avenir Next LT Pro"/>
                <w:b/>
                <w:bCs/>
                <w:sz w:val="22"/>
                <w:szCs w:val="22"/>
              </w:rPr>
              <w:t>CURRENT PROVINCE OF REGISTRATION</w:t>
            </w:r>
          </w:p>
        </w:tc>
        <w:tc>
          <w:tcPr>
            <w:tcW w:w="6025" w:type="dxa"/>
          </w:tcPr>
          <w:p w14:paraId="5E8E249D" w14:textId="77777777" w:rsidR="00F26CC1" w:rsidRPr="00A5594F" w:rsidRDefault="00F26CC1" w:rsidP="00E76BC7">
            <w:pPr>
              <w:jc w:val="both"/>
              <w:rPr>
                <w:rFonts w:ascii="Avenir Next LT Pro" w:hAnsi="Avenir Next LT Pro"/>
                <w:sz w:val="22"/>
                <w:szCs w:val="22"/>
              </w:rPr>
            </w:pPr>
          </w:p>
        </w:tc>
      </w:tr>
      <w:tr w:rsidR="00F26CC1" w:rsidRPr="00A5594F" w14:paraId="2EA2ED74" w14:textId="77777777" w:rsidTr="00941664">
        <w:trPr>
          <w:trHeight w:val="161"/>
        </w:trPr>
        <w:tc>
          <w:tcPr>
            <w:tcW w:w="3325" w:type="dxa"/>
          </w:tcPr>
          <w:p w14:paraId="6BE4183B" w14:textId="50A41B55" w:rsidR="00F26CC1" w:rsidRPr="00A5594F" w:rsidRDefault="00F26CC1" w:rsidP="00A5594F">
            <w:pPr>
              <w:rPr>
                <w:rFonts w:ascii="Avenir Next LT Pro" w:hAnsi="Avenir Next LT Pro"/>
                <w:b/>
                <w:bCs/>
                <w:sz w:val="22"/>
                <w:szCs w:val="22"/>
              </w:rPr>
            </w:pPr>
            <w:r w:rsidRPr="00A5594F">
              <w:rPr>
                <w:rFonts w:ascii="Avenir Next LT Pro" w:hAnsi="Avenir Next LT Pro"/>
                <w:b/>
                <w:bCs/>
                <w:sz w:val="22"/>
                <w:szCs w:val="22"/>
              </w:rPr>
              <w:lastRenderedPageBreak/>
              <w:t>RN REGISTRATION NUMBER</w:t>
            </w:r>
            <w:r w:rsidR="00AE4828">
              <w:rPr>
                <w:rFonts w:ascii="Avenir Next LT Pro" w:hAnsi="Avenir Next LT Pro"/>
                <w:b/>
                <w:bCs/>
                <w:sz w:val="22"/>
                <w:szCs w:val="22"/>
              </w:rPr>
              <w:t xml:space="preserve"> </w:t>
            </w:r>
            <w:r w:rsidR="00E34CF1">
              <w:rPr>
                <w:rFonts w:ascii="Avenir Next LT Pro" w:hAnsi="Avenir Next LT Pro"/>
                <w:b/>
                <w:bCs/>
                <w:sz w:val="22"/>
                <w:szCs w:val="22"/>
              </w:rPr>
              <w:t>(if you currently have one)</w:t>
            </w:r>
          </w:p>
        </w:tc>
        <w:tc>
          <w:tcPr>
            <w:tcW w:w="6025" w:type="dxa"/>
          </w:tcPr>
          <w:p w14:paraId="28826D2C" w14:textId="77777777" w:rsidR="00F26CC1" w:rsidRPr="00A5594F" w:rsidRDefault="00F26CC1" w:rsidP="00E76BC7">
            <w:pPr>
              <w:jc w:val="both"/>
              <w:rPr>
                <w:rFonts w:ascii="Avenir Next LT Pro" w:hAnsi="Avenir Next LT Pro"/>
                <w:sz w:val="22"/>
                <w:szCs w:val="22"/>
              </w:rPr>
            </w:pPr>
          </w:p>
        </w:tc>
      </w:tr>
      <w:tr w:rsidR="00F26CC1" w:rsidRPr="00A5594F" w14:paraId="62DF7A3C" w14:textId="77777777" w:rsidTr="00941664">
        <w:tc>
          <w:tcPr>
            <w:tcW w:w="3325" w:type="dxa"/>
          </w:tcPr>
          <w:p w14:paraId="3B7C4505" w14:textId="71AAEB13" w:rsidR="00F26CC1" w:rsidRPr="00A5594F" w:rsidRDefault="00F26CC1" w:rsidP="00A5594F">
            <w:pPr>
              <w:rPr>
                <w:rFonts w:ascii="Avenir Next LT Pro" w:hAnsi="Avenir Next LT Pro"/>
                <w:b/>
                <w:bCs/>
                <w:sz w:val="22"/>
                <w:szCs w:val="22"/>
              </w:rPr>
            </w:pPr>
            <w:r w:rsidRPr="00A5594F">
              <w:rPr>
                <w:rFonts w:ascii="Avenir Next LT Pro" w:hAnsi="Avenir Next LT Pro"/>
                <w:b/>
                <w:bCs/>
                <w:sz w:val="22"/>
                <w:szCs w:val="22"/>
              </w:rPr>
              <w:t>INDIGENOUS IDENTITY (eg.</w:t>
            </w:r>
            <w:r w:rsidR="005D71BE">
              <w:rPr>
                <w:rFonts w:ascii="Avenir Next LT Pro" w:hAnsi="Avenir Next LT Pro"/>
                <w:b/>
                <w:bCs/>
                <w:sz w:val="22"/>
                <w:szCs w:val="22"/>
              </w:rPr>
              <w:t>, First Nations, Inuit, Metis, other)</w:t>
            </w:r>
          </w:p>
        </w:tc>
        <w:tc>
          <w:tcPr>
            <w:tcW w:w="6025" w:type="dxa"/>
          </w:tcPr>
          <w:p w14:paraId="2970AE67" w14:textId="77777777" w:rsidR="00F26CC1" w:rsidRPr="00A5594F" w:rsidRDefault="00F26CC1" w:rsidP="00E76BC7">
            <w:pPr>
              <w:jc w:val="both"/>
              <w:rPr>
                <w:rFonts w:ascii="Avenir Next LT Pro" w:hAnsi="Avenir Next LT Pro"/>
                <w:sz w:val="22"/>
                <w:szCs w:val="22"/>
              </w:rPr>
            </w:pPr>
          </w:p>
        </w:tc>
      </w:tr>
      <w:tr w:rsidR="00941664" w:rsidRPr="00A5594F" w14:paraId="68A5CC1C" w14:textId="77777777" w:rsidTr="00941664">
        <w:tc>
          <w:tcPr>
            <w:tcW w:w="3325" w:type="dxa"/>
          </w:tcPr>
          <w:p w14:paraId="7F6BA276" w14:textId="38267EBC" w:rsidR="00941664" w:rsidRPr="00A5594F" w:rsidRDefault="00941664" w:rsidP="00941664">
            <w:pPr>
              <w:rPr>
                <w:rFonts w:ascii="Avenir Next LT Pro" w:hAnsi="Avenir Next LT Pro"/>
              </w:rPr>
            </w:pPr>
            <w:r w:rsidRPr="00A5594F">
              <w:rPr>
                <w:rFonts w:ascii="Avenir Next LT Pro" w:hAnsi="Avenir Next LT Pro"/>
                <w:b/>
                <w:bCs/>
                <w:sz w:val="22"/>
                <w:szCs w:val="22"/>
              </w:rPr>
              <w:t>HOW DID YOU HEAR ABOUT</w:t>
            </w:r>
            <w:r>
              <w:rPr>
                <w:rFonts w:ascii="Avenir Next LT Pro" w:hAnsi="Avenir Next LT Pro"/>
                <w:b/>
                <w:bCs/>
                <w:sz w:val="22"/>
                <w:szCs w:val="22"/>
              </w:rPr>
              <w:t xml:space="preserve"> </w:t>
            </w:r>
            <w:r w:rsidRPr="00A5594F">
              <w:rPr>
                <w:rFonts w:ascii="Avenir Next LT Pro" w:hAnsi="Avenir Next LT Pro"/>
                <w:b/>
                <w:bCs/>
                <w:sz w:val="22"/>
                <w:szCs w:val="22"/>
              </w:rPr>
              <w:t>THIS OPPORTUNITY</w:t>
            </w:r>
          </w:p>
        </w:tc>
        <w:tc>
          <w:tcPr>
            <w:tcW w:w="6025" w:type="dxa"/>
          </w:tcPr>
          <w:p w14:paraId="47FDA4BD" w14:textId="042E4DCF" w:rsidR="00941664" w:rsidRPr="00A5594F" w:rsidRDefault="00941664" w:rsidP="00941664">
            <w:pPr>
              <w:jc w:val="both"/>
              <w:rPr>
                <w:rFonts w:ascii="Avenir Next LT Pro" w:hAnsi="Avenir Next LT Pro"/>
              </w:rPr>
            </w:pPr>
          </w:p>
        </w:tc>
      </w:tr>
    </w:tbl>
    <w:p w14:paraId="3FEE0717" w14:textId="77777777" w:rsidR="00A5594F" w:rsidRPr="00A5594F" w:rsidRDefault="00A5594F" w:rsidP="00E76BC7">
      <w:pPr>
        <w:jc w:val="both"/>
        <w:rPr>
          <w:rFonts w:ascii="Avenir Next LT Pro" w:hAnsi="Avenir Next LT Pro"/>
        </w:rPr>
      </w:pPr>
    </w:p>
    <w:tbl>
      <w:tblPr>
        <w:tblStyle w:val="TableGrid"/>
        <w:tblW w:w="0" w:type="auto"/>
        <w:tblLook w:val="04A0" w:firstRow="1" w:lastRow="0" w:firstColumn="1" w:lastColumn="0" w:noHBand="0" w:noVBand="1"/>
      </w:tblPr>
      <w:tblGrid>
        <w:gridCol w:w="9350"/>
      </w:tblGrid>
      <w:tr w:rsidR="00F26CC1" w:rsidRPr="00A5594F" w14:paraId="6DD68D82" w14:textId="77777777" w:rsidTr="00323719">
        <w:tc>
          <w:tcPr>
            <w:tcW w:w="9350" w:type="dxa"/>
            <w:shd w:val="clear" w:color="auto" w:fill="D9D9D9" w:themeFill="background1" w:themeFillShade="D9"/>
          </w:tcPr>
          <w:p w14:paraId="6387DA82"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 xml:space="preserve">Discuss the areas or topics you would be interested in choosing for the focus of your research (maximum 250 words): </w:t>
            </w:r>
          </w:p>
        </w:tc>
      </w:tr>
      <w:tr w:rsidR="00F26CC1" w:rsidRPr="00A5594F" w14:paraId="370A40BB" w14:textId="77777777" w:rsidTr="00323719">
        <w:tc>
          <w:tcPr>
            <w:tcW w:w="9350" w:type="dxa"/>
          </w:tcPr>
          <w:p w14:paraId="5AFF9DB9" w14:textId="07585D3D" w:rsidR="00F26CC1" w:rsidRPr="00A5594F" w:rsidRDefault="00F26CC1" w:rsidP="00E76BC7">
            <w:pPr>
              <w:jc w:val="both"/>
              <w:rPr>
                <w:rFonts w:ascii="Avenir Next LT Pro" w:hAnsi="Avenir Next LT Pro"/>
                <w:sz w:val="22"/>
                <w:szCs w:val="22"/>
              </w:rPr>
            </w:pPr>
          </w:p>
          <w:p w14:paraId="63FD9B8A" w14:textId="1344E7AF" w:rsidR="00E76BC7" w:rsidRPr="00A5594F" w:rsidRDefault="00E76BC7" w:rsidP="00E76BC7">
            <w:pPr>
              <w:jc w:val="both"/>
              <w:rPr>
                <w:rFonts w:ascii="Avenir Next LT Pro" w:hAnsi="Avenir Next LT Pro"/>
                <w:sz w:val="22"/>
                <w:szCs w:val="22"/>
              </w:rPr>
            </w:pPr>
          </w:p>
          <w:p w14:paraId="5578E34A" w14:textId="77777777" w:rsidR="00E76BC7" w:rsidRPr="00A5594F" w:rsidRDefault="00E76BC7" w:rsidP="00E76BC7">
            <w:pPr>
              <w:jc w:val="both"/>
              <w:rPr>
                <w:rFonts w:ascii="Avenir Next LT Pro" w:hAnsi="Avenir Next LT Pro"/>
                <w:sz w:val="22"/>
                <w:szCs w:val="22"/>
              </w:rPr>
            </w:pPr>
          </w:p>
          <w:p w14:paraId="08FB9831" w14:textId="77777777" w:rsidR="00F26CC1" w:rsidRPr="00A5594F" w:rsidRDefault="00F26CC1" w:rsidP="00E76BC7">
            <w:pPr>
              <w:jc w:val="both"/>
              <w:rPr>
                <w:rFonts w:ascii="Avenir Next LT Pro" w:hAnsi="Avenir Next LT Pro"/>
                <w:sz w:val="22"/>
                <w:szCs w:val="22"/>
              </w:rPr>
            </w:pPr>
          </w:p>
        </w:tc>
      </w:tr>
    </w:tbl>
    <w:p w14:paraId="1ECE4C27" w14:textId="77777777" w:rsidR="00323719" w:rsidRPr="00A5594F" w:rsidRDefault="00323719" w:rsidP="00E76BC7">
      <w:pPr>
        <w:jc w:val="both"/>
        <w:rPr>
          <w:rFonts w:ascii="Avenir Next LT Pro" w:hAnsi="Avenir Next LT Pro"/>
        </w:rPr>
      </w:pPr>
    </w:p>
    <w:tbl>
      <w:tblPr>
        <w:tblStyle w:val="TableGrid"/>
        <w:tblW w:w="0" w:type="auto"/>
        <w:tblLook w:val="04A0" w:firstRow="1" w:lastRow="0" w:firstColumn="1" w:lastColumn="0" w:noHBand="0" w:noVBand="1"/>
      </w:tblPr>
      <w:tblGrid>
        <w:gridCol w:w="9350"/>
      </w:tblGrid>
      <w:tr w:rsidR="00F26CC1" w:rsidRPr="00A5594F" w14:paraId="45525D18" w14:textId="77777777" w:rsidTr="00323719">
        <w:tc>
          <w:tcPr>
            <w:tcW w:w="9350" w:type="dxa"/>
            <w:shd w:val="clear" w:color="auto" w:fill="D9D9D9" w:themeFill="background1" w:themeFillShade="D9"/>
          </w:tcPr>
          <w:p w14:paraId="1F6210DD"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Describe your previous research experience, if you have any (maximum 100 words):</w:t>
            </w:r>
          </w:p>
          <w:p w14:paraId="102DBA57" w14:textId="77777777" w:rsidR="00F26CC1" w:rsidRPr="00A5594F" w:rsidRDefault="00F26CC1" w:rsidP="00E76BC7">
            <w:pPr>
              <w:jc w:val="both"/>
              <w:rPr>
                <w:rFonts w:ascii="Avenir Next LT Pro" w:hAnsi="Avenir Next LT Pro"/>
                <w:b/>
                <w:bCs/>
                <w:sz w:val="22"/>
                <w:szCs w:val="22"/>
              </w:rPr>
            </w:pPr>
          </w:p>
        </w:tc>
      </w:tr>
      <w:tr w:rsidR="00F26CC1" w:rsidRPr="00A5594F" w14:paraId="2F57C607" w14:textId="77777777" w:rsidTr="00323719">
        <w:tc>
          <w:tcPr>
            <w:tcW w:w="9350" w:type="dxa"/>
          </w:tcPr>
          <w:p w14:paraId="03CA321F" w14:textId="31C843BE" w:rsidR="00F26CC1" w:rsidRPr="00A5594F" w:rsidRDefault="00F26CC1" w:rsidP="00E76BC7">
            <w:pPr>
              <w:jc w:val="both"/>
              <w:rPr>
                <w:rFonts w:ascii="Avenir Next LT Pro" w:hAnsi="Avenir Next LT Pro"/>
                <w:sz w:val="22"/>
                <w:szCs w:val="22"/>
              </w:rPr>
            </w:pPr>
          </w:p>
          <w:p w14:paraId="6ADBA511" w14:textId="77777777" w:rsidR="00E76BC7" w:rsidRPr="00A5594F" w:rsidRDefault="00E76BC7" w:rsidP="00E76BC7">
            <w:pPr>
              <w:jc w:val="both"/>
              <w:rPr>
                <w:rFonts w:ascii="Avenir Next LT Pro" w:hAnsi="Avenir Next LT Pro"/>
                <w:sz w:val="22"/>
                <w:szCs w:val="22"/>
              </w:rPr>
            </w:pPr>
          </w:p>
          <w:p w14:paraId="749E56D1" w14:textId="77777777" w:rsidR="00F26CC1" w:rsidRPr="00A5594F" w:rsidRDefault="00F26CC1" w:rsidP="00E76BC7">
            <w:pPr>
              <w:jc w:val="both"/>
              <w:rPr>
                <w:rFonts w:ascii="Avenir Next LT Pro" w:hAnsi="Avenir Next LT Pro"/>
                <w:sz w:val="22"/>
                <w:szCs w:val="22"/>
              </w:rPr>
            </w:pPr>
          </w:p>
          <w:p w14:paraId="79759811" w14:textId="77777777" w:rsidR="00F26CC1" w:rsidRPr="00A5594F" w:rsidRDefault="00F26CC1" w:rsidP="00E76BC7">
            <w:pPr>
              <w:jc w:val="both"/>
              <w:rPr>
                <w:rFonts w:ascii="Avenir Next LT Pro" w:hAnsi="Avenir Next LT Pro"/>
                <w:sz w:val="22"/>
                <w:szCs w:val="22"/>
              </w:rPr>
            </w:pPr>
          </w:p>
        </w:tc>
      </w:tr>
      <w:tr w:rsidR="00F26CC1" w:rsidRPr="00A5594F" w14:paraId="731827D8" w14:textId="77777777" w:rsidTr="00323719">
        <w:tc>
          <w:tcPr>
            <w:tcW w:w="9350" w:type="dxa"/>
            <w:shd w:val="clear" w:color="auto" w:fill="D9D9D9" w:themeFill="background1" w:themeFillShade="D9"/>
          </w:tcPr>
          <w:p w14:paraId="74F697E3" w14:textId="3DEF0D5C" w:rsidR="005D71BE" w:rsidRPr="005D71BE" w:rsidRDefault="005D71BE" w:rsidP="005D71BE">
            <w:pPr>
              <w:rPr>
                <w:rFonts w:ascii="Avenir Next LT Pro" w:hAnsi="Avenir Next LT Pro"/>
                <w:b/>
                <w:bCs/>
                <w:sz w:val="22"/>
                <w:szCs w:val="22"/>
              </w:rPr>
            </w:pPr>
            <w:r w:rsidRPr="004104E3">
              <w:rPr>
                <w:rFonts w:ascii="Avenir Next LT Pro" w:hAnsi="Avenir Next LT Pro"/>
                <w:b/>
                <w:bCs/>
                <w:sz w:val="22"/>
                <w:szCs w:val="22"/>
              </w:rPr>
              <w:t>Describe your connection and/or previous experience working with Indigenous organizations, groups, or communities</w:t>
            </w:r>
            <w:r w:rsidR="00346AFC" w:rsidRPr="004104E3">
              <w:rPr>
                <w:rFonts w:ascii="Avenir Next LT Pro" w:hAnsi="Avenir Next LT Pro"/>
                <w:b/>
                <w:bCs/>
                <w:sz w:val="22"/>
                <w:szCs w:val="22"/>
              </w:rPr>
              <w:t>. If you have been disconnected from your community/culture as a result of coloniali</w:t>
            </w:r>
            <w:r w:rsidR="009C7AF2">
              <w:rPr>
                <w:rFonts w:ascii="Avenir Next LT Pro" w:hAnsi="Avenir Next LT Pro"/>
                <w:b/>
                <w:bCs/>
                <w:sz w:val="22"/>
                <w:szCs w:val="22"/>
              </w:rPr>
              <w:t>zation</w:t>
            </w:r>
            <w:r w:rsidR="00346AFC" w:rsidRPr="004104E3">
              <w:rPr>
                <w:rFonts w:ascii="Avenir Next LT Pro" w:hAnsi="Avenir Next LT Pro"/>
                <w:b/>
                <w:bCs/>
                <w:sz w:val="22"/>
                <w:szCs w:val="22"/>
              </w:rPr>
              <w:t>, you may discuss that experience instead (maximum 250 words).</w:t>
            </w:r>
          </w:p>
          <w:p w14:paraId="31285380" w14:textId="77777777" w:rsidR="00F26CC1" w:rsidRPr="00A5594F" w:rsidRDefault="00F26CC1" w:rsidP="00E76BC7">
            <w:pPr>
              <w:jc w:val="both"/>
              <w:rPr>
                <w:rFonts w:ascii="Avenir Next LT Pro" w:hAnsi="Avenir Next LT Pro"/>
                <w:sz w:val="22"/>
                <w:szCs w:val="22"/>
              </w:rPr>
            </w:pPr>
          </w:p>
        </w:tc>
      </w:tr>
      <w:tr w:rsidR="00F26CC1" w:rsidRPr="00A5594F" w14:paraId="11815CE9" w14:textId="77777777" w:rsidTr="00323719">
        <w:tc>
          <w:tcPr>
            <w:tcW w:w="9350" w:type="dxa"/>
          </w:tcPr>
          <w:p w14:paraId="002C9645" w14:textId="77777777" w:rsidR="00F26CC1" w:rsidRPr="00A5594F" w:rsidRDefault="00F26CC1" w:rsidP="00E76BC7">
            <w:pPr>
              <w:jc w:val="both"/>
              <w:rPr>
                <w:rFonts w:ascii="Avenir Next LT Pro" w:hAnsi="Avenir Next LT Pro"/>
                <w:sz w:val="22"/>
                <w:szCs w:val="22"/>
              </w:rPr>
            </w:pPr>
          </w:p>
          <w:p w14:paraId="6CDB3D36" w14:textId="1CB04BD3" w:rsidR="00E76BC7" w:rsidRDefault="00E76BC7" w:rsidP="00E76BC7">
            <w:pPr>
              <w:jc w:val="both"/>
              <w:rPr>
                <w:rFonts w:ascii="Avenir Next LT Pro" w:hAnsi="Avenir Next LT Pro"/>
                <w:sz w:val="22"/>
                <w:szCs w:val="22"/>
              </w:rPr>
            </w:pPr>
          </w:p>
          <w:p w14:paraId="32599254" w14:textId="77777777" w:rsidR="00A5594F" w:rsidRPr="00A5594F" w:rsidRDefault="00A5594F" w:rsidP="00E76BC7">
            <w:pPr>
              <w:jc w:val="both"/>
              <w:rPr>
                <w:rFonts w:ascii="Avenir Next LT Pro" w:hAnsi="Avenir Next LT Pro"/>
                <w:sz w:val="22"/>
                <w:szCs w:val="22"/>
              </w:rPr>
            </w:pPr>
          </w:p>
          <w:p w14:paraId="2FE8D007" w14:textId="77777777" w:rsidR="00F26CC1" w:rsidRPr="00A5594F" w:rsidRDefault="00F26CC1" w:rsidP="00E76BC7">
            <w:pPr>
              <w:jc w:val="both"/>
              <w:rPr>
                <w:rFonts w:ascii="Avenir Next LT Pro" w:hAnsi="Avenir Next LT Pro"/>
                <w:sz w:val="22"/>
                <w:szCs w:val="22"/>
              </w:rPr>
            </w:pPr>
          </w:p>
        </w:tc>
      </w:tr>
      <w:tr w:rsidR="00E331AE" w:rsidRPr="00A5594F" w14:paraId="586E3F00" w14:textId="77777777" w:rsidTr="00837736">
        <w:tc>
          <w:tcPr>
            <w:tcW w:w="9350" w:type="dxa"/>
            <w:shd w:val="clear" w:color="auto" w:fill="D0CECE" w:themeFill="background2" w:themeFillShade="E6"/>
          </w:tcPr>
          <w:p w14:paraId="35F022A7" w14:textId="4D2525BD" w:rsidR="00E331AE" w:rsidRPr="00366EDC" w:rsidRDefault="001836BB" w:rsidP="00E76BC7">
            <w:pPr>
              <w:jc w:val="both"/>
              <w:rPr>
                <w:rFonts w:ascii="Avenir Next LT Pro" w:hAnsi="Avenir Next LT Pro"/>
                <w:b/>
                <w:bCs/>
              </w:rPr>
            </w:pPr>
            <w:r>
              <w:rPr>
                <w:rFonts w:ascii="Avenir Next LT Pro" w:hAnsi="Avenir Next LT Pro"/>
                <w:b/>
                <w:bCs/>
                <w:sz w:val="22"/>
                <w:szCs w:val="22"/>
              </w:rPr>
              <w:t xml:space="preserve">This studentship </w:t>
            </w:r>
            <w:r w:rsidR="00B969A7">
              <w:rPr>
                <w:rFonts w:ascii="Avenir Next LT Pro" w:hAnsi="Avenir Next LT Pro"/>
                <w:b/>
                <w:bCs/>
                <w:sz w:val="22"/>
                <w:szCs w:val="22"/>
              </w:rPr>
              <w:t>promotes research that</w:t>
            </w:r>
            <w:r>
              <w:rPr>
                <w:rFonts w:ascii="Avenir Next LT Pro" w:hAnsi="Avenir Next LT Pro"/>
                <w:b/>
                <w:bCs/>
                <w:sz w:val="22"/>
                <w:szCs w:val="22"/>
              </w:rPr>
              <w:t xml:space="preserve"> support</w:t>
            </w:r>
            <w:r w:rsidR="00B969A7">
              <w:rPr>
                <w:rFonts w:ascii="Avenir Next LT Pro" w:hAnsi="Avenir Next LT Pro"/>
                <w:b/>
                <w:bCs/>
                <w:sz w:val="22"/>
                <w:szCs w:val="22"/>
              </w:rPr>
              <w:t>s</w:t>
            </w:r>
            <w:r>
              <w:rPr>
                <w:rFonts w:ascii="Avenir Next LT Pro" w:hAnsi="Avenir Next LT Pro"/>
                <w:b/>
                <w:bCs/>
                <w:sz w:val="22"/>
                <w:szCs w:val="22"/>
              </w:rPr>
              <w:t xml:space="preserve"> community priorities. </w:t>
            </w:r>
            <w:r w:rsidR="00D71614" w:rsidRPr="00366EDC">
              <w:rPr>
                <w:rFonts w:ascii="Avenir Next LT Pro" w:hAnsi="Avenir Next LT Pro"/>
                <w:b/>
                <w:bCs/>
                <w:sz w:val="22"/>
                <w:szCs w:val="22"/>
              </w:rPr>
              <w:t xml:space="preserve">Please talk about potential community partners </w:t>
            </w:r>
            <w:r w:rsidR="00366EDC" w:rsidRPr="00366EDC">
              <w:rPr>
                <w:rFonts w:ascii="Avenir Next LT Pro" w:hAnsi="Avenir Next LT Pro"/>
                <w:b/>
                <w:bCs/>
                <w:sz w:val="22"/>
                <w:szCs w:val="22"/>
              </w:rPr>
              <w:t xml:space="preserve">for your future research, including why you think they would be good partners for you (or you for them) and how you might go about engaging </w:t>
            </w:r>
            <w:r w:rsidR="00837736">
              <w:rPr>
                <w:rFonts w:ascii="Avenir Next LT Pro" w:hAnsi="Avenir Next LT Pro"/>
                <w:b/>
                <w:bCs/>
                <w:sz w:val="22"/>
                <w:szCs w:val="22"/>
              </w:rPr>
              <w:t>with them (maximum 100 words).</w:t>
            </w:r>
          </w:p>
        </w:tc>
      </w:tr>
      <w:tr w:rsidR="00E331AE" w:rsidRPr="00A5594F" w14:paraId="4512BC4E" w14:textId="77777777" w:rsidTr="00323719">
        <w:tc>
          <w:tcPr>
            <w:tcW w:w="9350" w:type="dxa"/>
          </w:tcPr>
          <w:p w14:paraId="3099DF3D" w14:textId="77777777" w:rsidR="00E331AE" w:rsidRDefault="00E331AE" w:rsidP="00E76BC7">
            <w:pPr>
              <w:jc w:val="both"/>
              <w:rPr>
                <w:rFonts w:ascii="Avenir Next LT Pro" w:hAnsi="Avenir Next LT Pro"/>
              </w:rPr>
            </w:pPr>
          </w:p>
          <w:p w14:paraId="6D3742F0" w14:textId="77777777" w:rsidR="00837736" w:rsidRDefault="00837736" w:rsidP="00E76BC7">
            <w:pPr>
              <w:jc w:val="both"/>
              <w:rPr>
                <w:rFonts w:ascii="Avenir Next LT Pro" w:hAnsi="Avenir Next LT Pro"/>
              </w:rPr>
            </w:pPr>
          </w:p>
          <w:p w14:paraId="0978C8D7" w14:textId="77777777" w:rsidR="00837736" w:rsidRDefault="00837736" w:rsidP="00E76BC7">
            <w:pPr>
              <w:jc w:val="both"/>
              <w:rPr>
                <w:rFonts w:ascii="Avenir Next LT Pro" w:hAnsi="Avenir Next LT Pro"/>
              </w:rPr>
            </w:pPr>
          </w:p>
          <w:p w14:paraId="2F114863" w14:textId="79BDA629" w:rsidR="00837736" w:rsidRPr="00A5594F" w:rsidRDefault="00837736" w:rsidP="00E76BC7">
            <w:pPr>
              <w:jc w:val="both"/>
              <w:rPr>
                <w:rFonts w:ascii="Avenir Next LT Pro" w:hAnsi="Avenir Next LT Pro"/>
              </w:rPr>
            </w:pPr>
          </w:p>
        </w:tc>
      </w:tr>
      <w:tr w:rsidR="00F26CC1" w:rsidRPr="00A5594F" w14:paraId="707A36FE" w14:textId="77777777" w:rsidTr="00323719">
        <w:tc>
          <w:tcPr>
            <w:tcW w:w="9350" w:type="dxa"/>
            <w:shd w:val="clear" w:color="auto" w:fill="D9D9D9" w:themeFill="background1" w:themeFillShade="D9"/>
          </w:tcPr>
          <w:p w14:paraId="2AD60B3F" w14:textId="57DE09AA"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Explain what you hope to gain from your degree (maximum 200 words):</w:t>
            </w:r>
          </w:p>
        </w:tc>
      </w:tr>
      <w:tr w:rsidR="00F26CC1" w:rsidRPr="00A5594F" w14:paraId="7FB97F88" w14:textId="77777777" w:rsidTr="00323719">
        <w:tc>
          <w:tcPr>
            <w:tcW w:w="9350" w:type="dxa"/>
          </w:tcPr>
          <w:p w14:paraId="675F8B28" w14:textId="5C99F50C" w:rsidR="00323719" w:rsidRPr="00A5594F" w:rsidRDefault="00323719" w:rsidP="00E76BC7">
            <w:pPr>
              <w:jc w:val="both"/>
              <w:rPr>
                <w:rFonts w:ascii="Avenir Next LT Pro" w:hAnsi="Avenir Next LT Pro"/>
                <w:sz w:val="22"/>
                <w:szCs w:val="22"/>
              </w:rPr>
            </w:pPr>
          </w:p>
          <w:p w14:paraId="6ED6CFC9" w14:textId="2FF50F4F" w:rsidR="00E76BC7" w:rsidRDefault="00E76BC7" w:rsidP="00E76BC7">
            <w:pPr>
              <w:jc w:val="both"/>
              <w:rPr>
                <w:rFonts w:ascii="Avenir Next LT Pro" w:hAnsi="Avenir Next LT Pro"/>
                <w:sz w:val="22"/>
                <w:szCs w:val="22"/>
              </w:rPr>
            </w:pPr>
          </w:p>
          <w:p w14:paraId="67591141" w14:textId="47FB1581" w:rsidR="00A5594F" w:rsidRDefault="00A5594F" w:rsidP="00E76BC7">
            <w:pPr>
              <w:jc w:val="both"/>
              <w:rPr>
                <w:rFonts w:ascii="Avenir Next LT Pro" w:hAnsi="Avenir Next LT Pro"/>
                <w:sz w:val="22"/>
                <w:szCs w:val="22"/>
              </w:rPr>
            </w:pPr>
          </w:p>
          <w:p w14:paraId="0674DD0B" w14:textId="77777777" w:rsidR="00837736" w:rsidRPr="00A5594F" w:rsidRDefault="00837736" w:rsidP="00E76BC7">
            <w:pPr>
              <w:jc w:val="both"/>
              <w:rPr>
                <w:rFonts w:ascii="Avenir Next LT Pro" w:hAnsi="Avenir Next LT Pro"/>
                <w:sz w:val="22"/>
                <w:szCs w:val="22"/>
              </w:rPr>
            </w:pPr>
          </w:p>
          <w:p w14:paraId="361C88D1" w14:textId="77777777" w:rsidR="00F26CC1" w:rsidRPr="00A5594F" w:rsidRDefault="00F26CC1" w:rsidP="00E76BC7">
            <w:pPr>
              <w:jc w:val="both"/>
              <w:rPr>
                <w:rFonts w:ascii="Avenir Next LT Pro" w:hAnsi="Avenir Next LT Pro"/>
                <w:sz w:val="22"/>
                <w:szCs w:val="22"/>
              </w:rPr>
            </w:pPr>
          </w:p>
        </w:tc>
      </w:tr>
      <w:bookmarkEnd w:id="0"/>
    </w:tbl>
    <w:p w14:paraId="23F8EA6B" w14:textId="77777777" w:rsidR="00A5594F" w:rsidRPr="00A5594F" w:rsidRDefault="00A5594F" w:rsidP="00E76BC7">
      <w:pPr>
        <w:spacing w:after="0" w:line="240" w:lineRule="auto"/>
        <w:jc w:val="both"/>
        <w:rPr>
          <w:rFonts w:ascii="Avenir Next LT Pro" w:hAnsi="Avenir Next LT Pro"/>
          <w:lang w:val="en-CA"/>
        </w:rPr>
      </w:pPr>
    </w:p>
    <w:p w14:paraId="7FDF6B57" w14:textId="77777777" w:rsidR="007033DD" w:rsidRPr="00A5594F" w:rsidRDefault="007033DD" w:rsidP="00E76BC7">
      <w:pPr>
        <w:spacing w:after="0" w:line="240" w:lineRule="auto"/>
        <w:jc w:val="both"/>
        <w:rPr>
          <w:rFonts w:ascii="Avenir Next LT Pro" w:hAnsi="Avenir Next LT Pro"/>
          <w:b/>
          <w:lang w:val="en-CA"/>
        </w:rPr>
      </w:pPr>
      <w:bookmarkStart w:id="1" w:name="_Hlk26529069"/>
    </w:p>
    <w:p w14:paraId="3A123305" w14:textId="77777777" w:rsidR="00F26CC1" w:rsidRPr="00A5594F" w:rsidRDefault="00F26CC1" w:rsidP="00E76BC7">
      <w:pPr>
        <w:spacing w:after="0" w:line="240" w:lineRule="auto"/>
        <w:jc w:val="both"/>
        <w:rPr>
          <w:rFonts w:ascii="Avenir Next LT Pro" w:hAnsi="Avenir Next LT Pro"/>
          <w:b/>
          <w:bCs/>
          <w:lang w:val="en-CA"/>
        </w:rPr>
      </w:pPr>
      <w:r w:rsidRPr="00A5594F">
        <w:rPr>
          <w:rFonts w:ascii="Avenir Next LT Pro" w:hAnsi="Avenir Next LT Pro"/>
          <w:b/>
          <w:bCs/>
          <w:lang w:val="en-CA"/>
        </w:rPr>
        <w:lastRenderedPageBreak/>
        <w:t>Signature</w:t>
      </w:r>
    </w:p>
    <w:p w14:paraId="673C1291" w14:textId="77777777" w:rsidR="00F26CC1" w:rsidRPr="00A5594F" w:rsidRDefault="00F26CC1" w:rsidP="00E76BC7">
      <w:pPr>
        <w:spacing w:after="0" w:line="240" w:lineRule="auto"/>
        <w:jc w:val="both"/>
        <w:rPr>
          <w:rFonts w:ascii="Avenir Next LT Pro" w:hAnsi="Avenir Next LT Pro"/>
          <w:lang w:val="en-CA"/>
        </w:rPr>
      </w:pPr>
      <w:r w:rsidRPr="00A5594F">
        <w:rPr>
          <w:rFonts w:ascii="Avenir Next LT Pro" w:hAnsi="Avenir Next LT Pro"/>
          <w:lang w:val="en-CA"/>
        </w:rPr>
        <w:t>All details in this application are true and are as accurate as possible. I accept the terms and conditions applied to any award received through this application.</w:t>
      </w:r>
    </w:p>
    <w:p w14:paraId="06A13705" w14:textId="77777777" w:rsidR="00F26CC1" w:rsidRPr="00A5594F" w:rsidRDefault="00F26CC1" w:rsidP="00E76BC7">
      <w:pPr>
        <w:spacing w:after="0" w:line="240" w:lineRule="auto"/>
        <w:jc w:val="both"/>
        <w:rPr>
          <w:rFonts w:ascii="Avenir Next LT Pro" w:hAnsi="Avenir Next LT Pro"/>
          <w:lang w:val="en-CA"/>
        </w:rPr>
      </w:pPr>
    </w:p>
    <w:tbl>
      <w:tblPr>
        <w:tblStyle w:val="TableGrid"/>
        <w:tblW w:w="0" w:type="auto"/>
        <w:tblLook w:val="04A0" w:firstRow="1" w:lastRow="0" w:firstColumn="1" w:lastColumn="0" w:noHBand="0" w:noVBand="1"/>
      </w:tblPr>
      <w:tblGrid>
        <w:gridCol w:w="2335"/>
        <w:gridCol w:w="7015"/>
      </w:tblGrid>
      <w:tr w:rsidR="00F26CC1" w:rsidRPr="00A5594F" w14:paraId="47186E20" w14:textId="77777777" w:rsidTr="00E76BC7">
        <w:tc>
          <w:tcPr>
            <w:tcW w:w="2335" w:type="dxa"/>
          </w:tcPr>
          <w:p w14:paraId="71C87555"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 xml:space="preserve">Applicant name: </w:t>
            </w:r>
          </w:p>
          <w:p w14:paraId="324A38C3" w14:textId="77777777" w:rsidR="00F26CC1" w:rsidRPr="00A5594F" w:rsidRDefault="00F26CC1" w:rsidP="00E76BC7">
            <w:pPr>
              <w:jc w:val="both"/>
              <w:rPr>
                <w:rFonts w:ascii="Avenir Next LT Pro" w:hAnsi="Avenir Next LT Pro"/>
                <w:b/>
                <w:bCs/>
                <w:sz w:val="22"/>
                <w:szCs w:val="22"/>
              </w:rPr>
            </w:pPr>
          </w:p>
        </w:tc>
        <w:tc>
          <w:tcPr>
            <w:tcW w:w="7015" w:type="dxa"/>
          </w:tcPr>
          <w:p w14:paraId="6470667B" w14:textId="77777777" w:rsidR="00F26CC1" w:rsidRPr="00A5594F" w:rsidRDefault="00F26CC1" w:rsidP="00E76BC7">
            <w:pPr>
              <w:jc w:val="both"/>
              <w:rPr>
                <w:rFonts w:ascii="Avenir Next LT Pro" w:hAnsi="Avenir Next LT Pro"/>
                <w:sz w:val="22"/>
                <w:szCs w:val="22"/>
              </w:rPr>
            </w:pPr>
          </w:p>
        </w:tc>
      </w:tr>
      <w:tr w:rsidR="00F26CC1" w:rsidRPr="00A5594F" w14:paraId="41ABDD68" w14:textId="77777777" w:rsidTr="00E76BC7">
        <w:tc>
          <w:tcPr>
            <w:tcW w:w="2335" w:type="dxa"/>
          </w:tcPr>
          <w:p w14:paraId="0F459B9E" w14:textId="77777777" w:rsidR="00F26CC1"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Signature:</w:t>
            </w:r>
          </w:p>
          <w:p w14:paraId="7C6FB5A4" w14:textId="77777777" w:rsidR="00F26CC1" w:rsidRPr="00A5594F" w:rsidRDefault="00F26CC1" w:rsidP="00E76BC7">
            <w:pPr>
              <w:jc w:val="both"/>
              <w:rPr>
                <w:rFonts w:ascii="Avenir Next LT Pro" w:hAnsi="Avenir Next LT Pro"/>
                <w:b/>
                <w:bCs/>
                <w:sz w:val="22"/>
                <w:szCs w:val="22"/>
              </w:rPr>
            </w:pPr>
          </w:p>
        </w:tc>
        <w:tc>
          <w:tcPr>
            <w:tcW w:w="7015" w:type="dxa"/>
          </w:tcPr>
          <w:p w14:paraId="64984C16" w14:textId="77777777" w:rsidR="00F26CC1" w:rsidRPr="00A5594F" w:rsidRDefault="00F26CC1" w:rsidP="00E76BC7">
            <w:pPr>
              <w:jc w:val="both"/>
              <w:rPr>
                <w:rFonts w:ascii="Avenir Next LT Pro" w:hAnsi="Avenir Next LT Pro"/>
                <w:sz w:val="22"/>
                <w:szCs w:val="22"/>
              </w:rPr>
            </w:pPr>
          </w:p>
        </w:tc>
      </w:tr>
      <w:tr w:rsidR="00F26CC1" w:rsidRPr="00A5594F" w14:paraId="7CE2B853" w14:textId="77777777" w:rsidTr="00E76BC7">
        <w:tc>
          <w:tcPr>
            <w:tcW w:w="2335" w:type="dxa"/>
          </w:tcPr>
          <w:p w14:paraId="7FED35DF" w14:textId="727DF063" w:rsidR="00E76BC7" w:rsidRPr="00A5594F" w:rsidRDefault="00F26CC1" w:rsidP="00E76BC7">
            <w:pPr>
              <w:jc w:val="both"/>
              <w:rPr>
                <w:rFonts w:ascii="Avenir Next LT Pro" w:hAnsi="Avenir Next LT Pro"/>
                <w:b/>
                <w:bCs/>
                <w:sz w:val="22"/>
                <w:szCs w:val="22"/>
              </w:rPr>
            </w:pPr>
            <w:r w:rsidRPr="00A5594F">
              <w:rPr>
                <w:rFonts w:ascii="Avenir Next LT Pro" w:hAnsi="Avenir Next LT Pro"/>
                <w:b/>
                <w:bCs/>
                <w:sz w:val="22"/>
                <w:szCs w:val="22"/>
              </w:rPr>
              <w:t xml:space="preserve">Date: </w:t>
            </w:r>
          </w:p>
        </w:tc>
        <w:tc>
          <w:tcPr>
            <w:tcW w:w="7015" w:type="dxa"/>
          </w:tcPr>
          <w:p w14:paraId="00BB62C6" w14:textId="77777777" w:rsidR="00F26CC1" w:rsidRPr="00A5594F" w:rsidRDefault="00F26CC1" w:rsidP="00E76BC7">
            <w:pPr>
              <w:jc w:val="both"/>
              <w:rPr>
                <w:rFonts w:ascii="Avenir Next LT Pro" w:hAnsi="Avenir Next LT Pro"/>
                <w:sz w:val="22"/>
                <w:szCs w:val="22"/>
              </w:rPr>
            </w:pPr>
          </w:p>
          <w:p w14:paraId="4A38B774" w14:textId="647BE98B" w:rsidR="00E76BC7" w:rsidRPr="00A5594F" w:rsidRDefault="00E76BC7" w:rsidP="00E76BC7">
            <w:pPr>
              <w:jc w:val="both"/>
              <w:rPr>
                <w:rFonts w:ascii="Avenir Next LT Pro" w:hAnsi="Avenir Next LT Pro"/>
                <w:sz w:val="22"/>
                <w:szCs w:val="22"/>
              </w:rPr>
            </w:pPr>
          </w:p>
        </w:tc>
      </w:tr>
      <w:bookmarkEnd w:id="1"/>
    </w:tbl>
    <w:p w14:paraId="62D560E3" w14:textId="0DF35EC5" w:rsidR="000F1E95" w:rsidRPr="00E76BC7" w:rsidRDefault="000F1E95" w:rsidP="00346AFC">
      <w:pPr>
        <w:jc w:val="both"/>
        <w:rPr>
          <w:rFonts w:ascii="Avenir Next LT Pro" w:hAnsi="Avenir Next LT Pro"/>
        </w:rPr>
      </w:pPr>
    </w:p>
    <w:sectPr w:rsidR="000F1E95" w:rsidRPr="00E76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0074" w14:textId="77777777" w:rsidR="00C86F04" w:rsidRDefault="00C86F04" w:rsidP="00F26CC1">
      <w:pPr>
        <w:spacing w:after="0" w:line="240" w:lineRule="auto"/>
      </w:pPr>
      <w:r>
        <w:separator/>
      </w:r>
    </w:p>
  </w:endnote>
  <w:endnote w:type="continuationSeparator" w:id="0">
    <w:p w14:paraId="6A35AC25" w14:textId="77777777" w:rsidR="00C86F04" w:rsidRDefault="00C86F04" w:rsidP="00F2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E194" w14:textId="77777777" w:rsidR="00C86F04" w:rsidRDefault="00C86F04" w:rsidP="00F26CC1">
      <w:pPr>
        <w:spacing w:after="0" w:line="240" w:lineRule="auto"/>
      </w:pPr>
      <w:r>
        <w:separator/>
      </w:r>
    </w:p>
  </w:footnote>
  <w:footnote w:type="continuationSeparator" w:id="0">
    <w:p w14:paraId="00E25AE2" w14:textId="77777777" w:rsidR="00C86F04" w:rsidRDefault="00C86F04" w:rsidP="00F26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2656"/>
    <w:multiLevelType w:val="hybridMultilevel"/>
    <w:tmpl w:val="EB40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34BFF"/>
    <w:multiLevelType w:val="hybridMultilevel"/>
    <w:tmpl w:val="4FB8B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7A37F5"/>
    <w:multiLevelType w:val="hybridMultilevel"/>
    <w:tmpl w:val="E0E0A2C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46BA1EEF"/>
    <w:multiLevelType w:val="hybridMultilevel"/>
    <w:tmpl w:val="06FC66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692AD0"/>
    <w:multiLevelType w:val="hybridMultilevel"/>
    <w:tmpl w:val="5876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8420D"/>
    <w:multiLevelType w:val="hybridMultilevel"/>
    <w:tmpl w:val="5CCC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942593">
    <w:abstractNumId w:val="1"/>
  </w:num>
  <w:num w:numId="2" w16cid:durableId="19792650">
    <w:abstractNumId w:val="3"/>
  </w:num>
  <w:num w:numId="3" w16cid:durableId="1350764945">
    <w:abstractNumId w:val="4"/>
  </w:num>
  <w:num w:numId="4" w16cid:durableId="888420840">
    <w:abstractNumId w:val="0"/>
  </w:num>
  <w:num w:numId="5" w16cid:durableId="16657404">
    <w:abstractNumId w:val="2"/>
  </w:num>
  <w:num w:numId="6" w16cid:durableId="30362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sDQ1AiILS2NzMyUdpeDU4uLM/DyQAqNaACxigG8sAAAA"/>
  </w:docVars>
  <w:rsids>
    <w:rsidRoot w:val="00F26CC1"/>
    <w:rsid w:val="0000154A"/>
    <w:rsid w:val="000017E8"/>
    <w:rsid w:val="000B483B"/>
    <w:rsid w:val="000B540A"/>
    <w:rsid w:val="000E149F"/>
    <w:rsid w:val="000F1E95"/>
    <w:rsid w:val="001836BB"/>
    <w:rsid w:val="00323719"/>
    <w:rsid w:val="00346AFC"/>
    <w:rsid w:val="00366EDC"/>
    <w:rsid w:val="003F288B"/>
    <w:rsid w:val="004104E3"/>
    <w:rsid w:val="00531D1D"/>
    <w:rsid w:val="005C305E"/>
    <w:rsid w:val="005C426F"/>
    <w:rsid w:val="005D71BE"/>
    <w:rsid w:val="00685F5C"/>
    <w:rsid w:val="006C22AB"/>
    <w:rsid w:val="007033DD"/>
    <w:rsid w:val="00837736"/>
    <w:rsid w:val="008C142C"/>
    <w:rsid w:val="00941664"/>
    <w:rsid w:val="0098202C"/>
    <w:rsid w:val="009C7AF2"/>
    <w:rsid w:val="009C7B5C"/>
    <w:rsid w:val="00A5594F"/>
    <w:rsid w:val="00A739A9"/>
    <w:rsid w:val="00AE4828"/>
    <w:rsid w:val="00B45D1E"/>
    <w:rsid w:val="00B57A2A"/>
    <w:rsid w:val="00B969A7"/>
    <w:rsid w:val="00B96F99"/>
    <w:rsid w:val="00BC7EE4"/>
    <w:rsid w:val="00BC7F56"/>
    <w:rsid w:val="00C05CC1"/>
    <w:rsid w:val="00C4697A"/>
    <w:rsid w:val="00C55B7E"/>
    <w:rsid w:val="00C86F04"/>
    <w:rsid w:val="00D71614"/>
    <w:rsid w:val="00DD6D1D"/>
    <w:rsid w:val="00E331AE"/>
    <w:rsid w:val="00E34CF1"/>
    <w:rsid w:val="00E645D1"/>
    <w:rsid w:val="00E70F79"/>
    <w:rsid w:val="00E76BC7"/>
    <w:rsid w:val="00EA3EC0"/>
    <w:rsid w:val="00EB4951"/>
    <w:rsid w:val="00F26CC1"/>
    <w:rsid w:val="00F32C5F"/>
    <w:rsid w:val="00F417AB"/>
    <w:rsid w:val="00FD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7146"/>
  <w15:chartTrackingRefBased/>
  <w15:docId w15:val="{CF9060A6-02EE-4539-90E5-CF47D9DC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CC1"/>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C7F56"/>
    <w:pPr>
      <w:spacing w:line="240" w:lineRule="auto"/>
    </w:pPr>
    <w:rPr>
      <w:sz w:val="20"/>
      <w:szCs w:val="20"/>
    </w:rPr>
  </w:style>
  <w:style w:type="character" w:customStyle="1" w:styleId="CommentTextChar">
    <w:name w:val="Comment Text Char"/>
    <w:basedOn w:val="DefaultParagraphFont"/>
    <w:link w:val="CommentText"/>
    <w:uiPriority w:val="99"/>
    <w:rsid w:val="00BC7F56"/>
    <w:rPr>
      <w:sz w:val="20"/>
      <w:szCs w:val="20"/>
    </w:rPr>
  </w:style>
  <w:style w:type="character" w:styleId="CommentReference">
    <w:name w:val="annotation reference"/>
    <w:basedOn w:val="DefaultParagraphFont"/>
    <w:uiPriority w:val="99"/>
    <w:semiHidden/>
    <w:unhideWhenUsed/>
    <w:rsid w:val="00BC7F56"/>
    <w:rPr>
      <w:sz w:val="18"/>
      <w:szCs w:val="18"/>
    </w:rPr>
  </w:style>
  <w:style w:type="paragraph" w:styleId="BalloonText">
    <w:name w:val="Balloon Text"/>
    <w:basedOn w:val="Normal"/>
    <w:link w:val="BalloonTextChar"/>
    <w:uiPriority w:val="99"/>
    <w:semiHidden/>
    <w:unhideWhenUsed/>
    <w:rsid w:val="00BC7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56"/>
    <w:rPr>
      <w:rFonts w:ascii="Segoe UI" w:hAnsi="Segoe UI" w:cs="Segoe UI"/>
      <w:sz w:val="18"/>
      <w:szCs w:val="18"/>
    </w:rPr>
  </w:style>
  <w:style w:type="paragraph" w:styleId="ListParagraph">
    <w:name w:val="List Paragraph"/>
    <w:basedOn w:val="Normal"/>
    <w:uiPriority w:val="34"/>
    <w:qFormat/>
    <w:rsid w:val="007033DD"/>
    <w:pPr>
      <w:spacing w:after="0" w:line="240" w:lineRule="auto"/>
      <w:ind w:left="720"/>
      <w:contextualSpacing/>
    </w:pPr>
    <w:rPr>
      <w:sz w:val="24"/>
      <w:szCs w:val="24"/>
      <w:lang w:val="en-CA"/>
    </w:rPr>
  </w:style>
  <w:style w:type="character" w:styleId="Hyperlink">
    <w:name w:val="Hyperlink"/>
    <w:basedOn w:val="DefaultParagraphFont"/>
    <w:uiPriority w:val="99"/>
    <w:unhideWhenUsed/>
    <w:rsid w:val="000F1E95"/>
    <w:rPr>
      <w:color w:val="0563C1" w:themeColor="hyperlink"/>
      <w:u w:val="single"/>
    </w:rPr>
  </w:style>
  <w:style w:type="character" w:styleId="UnresolvedMention">
    <w:name w:val="Unresolved Mention"/>
    <w:basedOn w:val="DefaultParagraphFont"/>
    <w:uiPriority w:val="99"/>
    <w:semiHidden/>
    <w:unhideWhenUsed/>
    <w:rsid w:val="000F1E95"/>
    <w:rPr>
      <w:color w:val="605E5C"/>
      <w:shd w:val="clear" w:color="auto" w:fill="E1DFDD"/>
    </w:rPr>
  </w:style>
  <w:style w:type="paragraph" w:styleId="Revision">
    <w:name w:val="Revision"/>
    <w:hidden/>
    <w:uiPriority w:val="99"/>
    <w:semiHidden/>
    <w:rsid w:val="00E76BC7"/>
    <w:pPr>
      <w:spacing w:after="0" w:line="240" w:lineRule="auto"/>
    </w:pPr>
  </w:style>
  <w:style w:type="paragraph" w:styleId="CommentSubject">
    <w:name w:val="annotation subject"/>
    <w:basedOn w:val="CommentText"/>
    <w:next w:val="CommentText"/>
    <w:link w:val="CommentSubjectChar"/>
    <w:uiPriority w:val="99"/>
    <w:semiHidden/>
    <w:unhideWhenUsed/>
    <w:rsid w:val="00E70F79"/>
    <w:rPr>
      <w:b/>
      <w:bCs/>
    </w:rPr>
  </w:style>
  <w:style w:type="character" w:customStyle="1" w:styleId="CommentSubjectChar">
    <w:name w:val="Comment Subject Char"/>
    <w:basedOn w:val="CommentTextChar"/>
    <w:link w:val="CommentSubject"/>
    <w:uiPriority w:val="99"/>
    <w:semiHidden/>
    <w:rsid w:val="00E70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son.Hickey@un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ningt@unb.c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E47EE5B740843A6CF04A5A4F37798" ma:contentTypeVersion="11" ma:contentTypeDescription="Create a new document." ma:contentTypeScope="" ma:versionID="a8fa495e2cd6ee99d632141efcdfdaad">
  <xsd:schema xmlns:xsd="http://www.w3.org/2001/XMLSchema" xmlns:xs="http://www.w3.org/2001/XMLSchema" xmlns:p="http://schemas.microsoft.com/office/2006/metadata/properties" xmlns:ns3="2d2cf40d-454b-4bb6-92ae-4f44bafaafe1" xmlns:ns4="adc165e4-4ada-41d5-812b-91da60ab1bf1" targetNamespace="http://schemas.microsoft.com/office/2006/metadata/properties" ma:root="true" ma:fieldsID="633bce592a03bd12a4d967826a001976" ns3:_="" ns4:_="">
    <xsd:import namespace="2d2cf40d-454b-4bb6-92ae-4f44bafaafe1"/>
    <xsd:import namespace="adc165e4-4ada-41d5-812b-91da60ab1b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cf40d-454b-4bb6-92ae-4f44bafaa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165e4-4ada-41d5-812b-91da60ab1b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8EC60-2BA1-4CDF-9900-F4C2A0F810C4}">
  <ds:schemaRefs>
    <ds:schemaRef ds:uri="http://schemas.microsoft.com/sharepoint/v3/contenttype/forms"/>
  </ds:schemaRefs>
</ds:datastoreItem>
</file>

<file path=customXml/itemProps2.xml><?xml version="1.0" encoding="utf-8"?>
<ds:datastoreItem xmlns:ds="http://schemas.openxmlformats.org/officeDocument/2006/customXml" ds:itemID="{F9730430-9DB0-4A4B-982B-167660DD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cf40d-454b-4bb6-92ae-4f44bafaafe1"/>
    <ds:schemaRef ds:uri="adc165e4-4ada-41d5-812b-91da60ab1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3910E-D838-4DC6-969C-06D66F1E3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Crawford</dc:creator>
  <cp:keywords/>
  <dc:description/>
  <cp:lastModifiedBy>Maria Alejandra Diaz</cp:lastModifiedBy>
  <cp:revision>4</cp:revision>
  <dcterms:created xsi:type="dcterms:W3CDTF">2022-10-24T18:36:00Z</dcterms:created>
  <dcterms:modified xsi:type="dcterms:W3CDTF">2022-10-25T19:10:00Z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0x010100E95E47EE5B740843A6CF04A5A4F37798</vt:lpwstr>
  </property>
</Properties>
</file>