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B66F" w14:textId="77777777" w:rsidR="004A33C3" w:rsidRPr="00487DF4" w:rsidRDefault="004A33C3" w:rsidP="001559F1">
      <w:pPr>
        <w:jc w:val="center"/>
        <w:rPr>
          <w:rFonts w:ascii="Arial" w:hAnsi="Arial" w:cs="Arial"/>
          <w:b/>
        </w:rPr>
      </w:pPr>
    </w:p>
    <w:p w14:paraId="1168A3F4" w14:textId="77777777" w:rsidR="00472580" w:rsidRPr="00487DF4" w:rsidRDefault="001559F1" w:rsidP="001559F1">
      <w:pPr>
        <w:jc w:val="center"/>
        <w:rPr>
          <w:rFonts w:ascii="Arial" w:hAnsi="Arial" w:cs="Arial"/>
          <w:b/>
        </w:rPr>
      </w:pPr>
      <w:r w:rsidRPr="00487DF4">
        <w:rPr>
          <w:rFonts w:ascii="Arial" w:hAnsi="Arial" w:cs="Arial"/>
          <w:b/>
        </w:rPr>
        <w:t>University of New Brunswick</w:t>
      </w:r>
      <w:r w:rsidR="0002429E" w:rsidRPr="00487DF4">
        <w:rPr>
          <w:rFonts w:ascii="Arial" w:hAnsi="Arial" w:cs="Arial"/>
          <w:b/>
        </w:rPr>
        <w:t xml:space="preserve">, </w:t>
      </w:r>
      <w:r w:rsidRPr="00487DF4">
        <w:rPr>
          <w:rFonts w:ascii="Arial" w:hAnsi="Arial" w:cs="Arial"/>
          <w:b/>
        </w:rPr>
        <w:t>Fredericton</w:t>
      </w:r>
    </w:p>
    <w:p w14:paraId="766686F4" w14:textId="77777777" w:rsidR="001559F1" w:rsidRPr="00487DF4" w:rsidRDefault="00472580" w:rsidP="001559F1">
      <w:pPr>
        <w:jc w:val="center"/>
        <w:rPr>
          <w:rFonts w:ascii="Arial" w:hAnsi="Arial" w:cs="Arial"/>
          <w:b/>
        </w:rPr>
      </w:pPr>
      <w:r w:rsidRPr="00487DF4">
        <w:rPr>
          <w:rFonts w:ascii="Arial" w:hAnsi="Arial" w:cs="Arial"/>
          <w:b/>
        </w:rPr>
        <w:t>Department of Psychology</w:t>
      </w:r>
    </w:p>
    <w:p w14:paraId="56542B23" w14:textId="77777777" w:rsidR="00472580" w:rsidRPr="00487DF4" w:rsidRDefault="00472580" w:rsidP="00472580">
      <w:pPr>
        <w:jc w:val="center"/>
        <w:rPr>
          <w:rFonts w:ascii="Arial" w:hAnsi="Arial" w:cs="Arial"/>
        </w:rPr>
      </w:pPr>
      <w:r w:rsidRPr="00487DF4">
        <w:rPr>
          <w:rFonts w:ascii="Arial" w:hAnsi="Arial" w:cs="Arial"/>
          <w:b/>
        </w:rPr>
        <w:t>Honours Application Form</w:t>
      </w:r>
    </w:p>
    <w:p w14:paraId="7607B826" w14:textId="77777777" w:rsidR="001559F1" w:rsidRPr="00487DF4" w:rsidRDefault="001559F1" w:rsidP="001559F1">
      <w:pPr>
        <w:rPr>
          <w:rFonts w:ascii="Arial" w:hAnsi="Arial" w:cs="Arial"/>
          <w:b/>
        </w:rPr>
      </w:pPr>
      <w:r w:rsidRPr="00487DF4">
        <w:rPr>
          <w:rFonts w:ascii="Arial" w:hAnsi="Arial" w:cs="Arial"/>
          <w:b/>
        </w:rPr>
        <w:t xml:space="preserve">Guidelines: </w:t>
      </w:r>
    </w:p>
    <w:p w14:paraId="1A3BED74" w14:textId="0E8E5F1F" w:rsidR="00DD6140" w:rsidRPr="00487DF4" w:rsidRDefault="007337EE" w:rsidP="00821C62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 </w:t>
      </w:r>
      <w:r w:rsidR="001559F1" w:rsidRPr="00487DF4">
        <w:rPr>
          <w:rFonts w:ascii="Arial" w:hAnsi="Arial" w:cs="Arial"/>
        </w:rPr>
        <w:t xml:space="preserve">Available Honours programs </w:t>
      </w:r>
      <w:proofErr w:type="gramStart"/>
      <w:r w:rsidR="001559F1" w:rsidRPr="00487DF4">
        <w:rPr>
          <w:rFonts w:ascii="Arial" w:hAnsi="Arial" w:cs="Arial"/>
        </w:rPr>
        <w:t>include:</w:t>
      </w:r>
      <w:proofErr w:type="gramEnd"/>
      <w:r w:rsidR="001559F1" w:rsidRPr="00487DF4">
        <w:rPr>
          <w:rFonts w:ascii="Arial" w:hAnsi="Arial" w:cs="Arial"/>
        </w:rPr>
        <w:t xml:space="preserve"> BA Honours Psychology, BA Joint Honours (Psychology and another Arts Discipline), BA Honours Specialization in </w:t>
      </w:r>
      <w:r w:rsidR="00433176" w:rsidRPr="00487DF4">
        <w:rPr>
          <w:rFonts w:ascii="Arial" w:hAnsi="Arial" w:cs="Arial"/>
        </w:rPr>
        <w:t>Neuroscience</w:t>
      </w:r>
      <w:r w:rsidR="001559F1" w:rsidRPr="00487DF4">
        <w:rPr>
          <w:rFonts w:ascii="Arial" w:hAnsi="Arial" w:cs="Arial"/>
        </w:rPr>
        <w:t xml:space="preserve">, BSc Honours Psychology Option, Concurrent BA/BSc (Honours Psychology or Honours Psychology Option- not both; also not Honours Specialization in </w:t>
      </w:r>
      <w:r w:rsidR="00433176" w:rsidRPr="00487DF4">
        <w:rPr>
          <w:rFonts w:ascii="Arial" w:hAnsi="Arial" w:cs="Arial"/>
        </w:rPr>
        <w:t>Neuroscience</w:t>
      </w:r>
      <w:r w:rsidR="001559F1" w:rsidRPr="00487DF4">
        <w:rPr>
          <w:rFonts w:ascii="Arial" w:hAnsi="Arial" w:cs="Arial"/>
        </w:rPr>
        <w:t>).</w:t>
      </w:r>
    </w:p>
    <w:p w14:paraId="08112C86" w14:textId="77777777" w:rsidR="00DD6140" w:rsidRPr="00487DF4" w:rsidRDefault="00DD6140" w:rsidP="00DD6140">
      <w:pPr>
        <w:pStyle w:val="xcontentpasted0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87DF4">
        <w:rPr>
          <w:rFonts w:ascii="Arial" w:hAnsi="Arial" w:cs="Arial"/>
          <w:color w:val="242424"/>
          <w:sz w:val="22"/>
          <w:szCs w:val="22"/>
        </w:rPr>
        <w:t> </w:t>
      </w:r>
    </w:p>
    <w:p w14:paraId="2E448603" w14:textId="13E5A2DF" w:rsidR="00DD6140" w:rsidRPr="00487DF4" w:rsidRDefault="00DD6140" w:rsidP="00DD6140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Style w:val="xcontentpasted0"/>
          <w:rFonts w:ascii="Arial" w:hAnsi="Arial" w:cs="Arial"/>
          <w:color w:val="000000"/>
        </w:rPr>
        <w:t xml:space="preserve">The prerequisites for applying to Honours in Psychology are: PSYC 1013, 1023, 2103, 2113, four of the </w:t>
      </w:r>
      <w:proofErr w:type="gramStart"/>
      <w:r w:rsidRPr="00487DF4">
        <w:rPr>
          <w:rStyle w:val="xcontentpasted0"/>
          <w:rFonts w:ascii="Arial" w:hAnsi="Arial" w:cs="Arial"/>
          <w:color w:val="000000"/>
        </w:rPr>
        <w:t>foundations</w:t>
      </w:r>
      <w:proofErr w:type="gramEnd"/>
      <w:r w:rsidRPr="00487DF4">
        <w:rPr>
          <w:rStyle w:val="xcontentpasted0"/>
          <w:rFonts w:ascii="Arial" w:hAnsi="Arial" w:cs="Arial"/>
          <w:color w:val="000000"/>
        </w:rPr>
        <w:t xml:space="preserve"> courses (2203, 2313, 2403, 2515, 2603, 2703) and one of (3151, 3152, 3113, or 4123</w:t>
      </w:r>
      <w:r w:rsidRPr="00487DF4">
        <w:rPr>
          <w:rFonts w:ascii="Arial" w:hAnsi="Arial" w:cs="Arial"/>
        </w:rPr>
        <w:t>). It is recommended to take PSYC3113 prior to PSYC4110.</w:t>
      </w:r>
    </w:p>
    <w:p w14:paraId="75530174" w14:textId="77777777" w:rsidR="009847E5" w:rsidRPr="00487DF4" w:rsidRDefault="009847E5" w:rsidP="000E6F0D">
      <w:pPr>
        <w:pStyle w:val="ListParagraph"/>
        <w:ind w:left="360"/>
        <w:rPr>
          <w:rFonts w:ascii="Arial" w:hAnsi="Arial" w:cs="Arial"/>
        </w:rPr>
      </w:pPr>
    </w:p>
    <w:p w14:paraId="712D8561" w14:textId="770B2B02" w:rsidR="00C54D25" w:rsidRPr="00487DF4" w:rsidRDefault="001559F1" w:rsidP="000E6F0D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To apply, a student must </w:t>
      </w:r>
      <w:r w:rsidR="00BB0E81" w:rsidRPr="00487DF4">
        <w:rPr>
          <w:rFonts w:ascii="Arial" w:hAnsi="Arial" w:cs="Arial"/>
        </w:rPr>
        <w:t>submit</w:t>
      </w:r>
      <w:r w:rsidR="00CB2F91" w:rsidRPr="00487DF4">
        <w:rPr>
          <w:rFonts w:ascii="Arial" w:hAnsi="Arial" w:cs="Arial"/>
        </w:rPr>
        <w:t xml:space="preserve"> the following documents</w:t>
      </w:r>
      <w:r w:rsidRPr="00487DF4">
        <w:rPr>
          <w:rFonts w:ascii="Arial" w:hAnsi="Arial" w:cs="Arial"/>
        </w:rPr>
        <w:t xml:space="preserve"> to the Honours Coordinator</w:t>
      </w:r>
      <w:r w:rsidR="007C7F23" w:rsidRPr="00487DF4">
        <w:rPr>
          <w:rFonts w:ascii="Arial" w:hAnsi="Arial" w:cs="Arial"/>
        </w:rPr>
        <w:t xml:space="preserve"> [via email]</w:t>
      </w:r>
      <w:r w:rsidRPr="00487DF4">
        <w:rPr>
          <w:rFonts w:ascii="Arial" w:hAnsi="Arial" w:cs="Arial"/>
        </w:rPr>
        <w:t xml:space="preserve">: </w:t>
      </w:r>
      <w:r w:rsidR="00F142CA" w:rsidRPr="00487DF4">
        <w:rPr>
          <w:rFonts w:ascii="Arial" w:hAnsi="Arial" w:cs="Arial"/>
        </w:rPr>
        <w:t>[a]</w:t>
      </w:r>
      <w:r w:rsidR="009847E5" w:rsidRPr="00487DF4">
        <w:rPr>
          <w:rFonts w:ascii="Arial" w:hAnsi="Arial" w:cs="Arial"/>
        </w:rPr>
        <w:t xml:space="preserve"> a</w:t>
      </w:r>
      <w:r w:rsidRPr="00487DF4">
        <w:rPr>
          <w:rFonts w:ascii="Arial" w:hAnsi="Arial" w:cs="Arial"/>
        </w:rPr>
        <w:t xml:space="preserve"> completed copy of this form</w:t>
      </w:r>
      <w:r w:rsidR="009847E5" w:rsidRPr="00487DF4">
        <w:rPr>
          <w:rFonts w:ascii="Arial" w:hAnsi="Arial" w:cs="Arial"/>
        </w:rPr>
        <w:t xml:space="preserve">; [b] </w:t>
      </w:r>
      <w:r w:rsidRPr="00487DF4">
        <w:rPr>
          <w:rFonts w:ascii="Arial" w:hAnsi="Arial" w:cs="Arial"/>
        </w:rPr>
        <w:t xml:space="preserve">copies of </w:t>
      </w:r>
      <w:r w:rsidR="00537471" w:rsidRPr="00487DF4">
        <w:rPr>
          <w:rFonts w:ascii="Arial" w:hAnsi="Arial" w:cs="Arial"/>
        </w:rPr>
        <w:t xml:space="preserve">any </w:t>
      </w:r>
      <w:r w:rsidR="00190B62" w:rsidRPr="00487DF4">
        <w:rPr>
          <w:rFonts w:ascii="Arial" w:hAnsi="Arial" w:cs="Arial"/>
        </w:rPr>
        <w:t>non-UNB</w:t>
      </w:r>
      <w:r w:rsidRPr="00487DF4">
        <w:rPr>
          <w:rFonts w:ascii="Arial" w:hAnsi="Arial" w:cs="Arial"/>
        </w:rPr>
        <w:t xml:space="preserve"> transcripts</w:t>
      </w:r>
      <w:r w:rsidR="009847E5" w:rsidRPr="00487DF4">
        <w:rPr>
          <w:rFonts w:ascii="Arial" w:hAnsi="Arial" w:cs="Arial"/>
        </w:rPr>
        <w:t xml:space="preserve">; </w:t>
      </w:r>
      <w:r w:rsidR="00C47A6D" w:rsidRPr="00487DF4">
        <w:rPr>
          <w:rFonts w:ascii="Arial" w:hAnsi="Arial" w:cs="Arial"/>
        </w:rPr>
        <w:t xml:space="preserve">and </w:t>
      </w:r>
      <w:r w:rsidR="009847E5" w:rsidRPr="00487DF4">
        <w:rPr>
          <w:rFonts w:ascii="Arial" w:hAnsi="Arial" w:cs="Arial"/>
        </w:rPr>
        <w:t xml:space="preserve">[c] </w:t>
      </w:r>
      <w:r w:rsidR="00C47A6D" w:rsidRPr="00487DF4">
        <w:rPr>
          <w:rFonts w:ascii="Arial" w:hAnsi="Arial" w:cs="Arial"/>
        </w:rPr>
        <w:t xml:space="preserve">a </w:t>
      </w:r>
      <w:r w:rsidR="00B137D7" w:rsidRPr="00487DF4">
        <w:rPr>
          <w:rFonts w:ascii="Arial" w:hAnsi="Arial" w:cs="Arial"/>
        </w:rPr>
        <w:t>statement of purpose</w:t>
      </w:r>
      <w:r w:rsidR="001124E4" w:rsidRPr="00487DF4">
        <w:rPr>
          <w:rFonts w:ascii="Arial" w:hAnsi="Arial" w:cs="Arial"/>
        </w:rPr>
        <w:t>.</w:t>
      </w:r>
      <w:r w:rsidR="00B137D7" w:rsidRPr="00487DF4">
        <w:rPr>
          <w:rFonts w:ascii="Arial" w:hAnsi="Arial" w:cs="Arial"/>
        </w:rPr>
        <w:t xml:space="preserve"> </w:t>
      </w:r>
    </w:p>
    <w:p w14:paraId="7A62C502" w14:textId="77777777" w:rsidR="00C54D25" w:rsidRPr="00487DF4" w:rsidRDefault="00C54D25" w:rsidP="00C54D25">
      <w:pPr>
        <w:pStyle w:val="ListParagraph"/>
        <w:rPr>
          <w:rFonts w:ascii="Arial" w:hAnsi="Arial" w:cs="Arial"/>
        </w:rPr>
      </w:pPr>
    </w:p>
    <w:p w14:paraId="60BA16BF" w14:textId="04C32591" w:rsidR="009B60CB" w:rsidRPr="00487DF4" w:rsidRDefault="00C54D25" w:rsidP="002C4FCF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The statement of purpose should be </w:t>
      </w:r>
      <w:r w:rsidR="00650240" w:rsidRPr="00487DF4">
        <w:rPr>
          <w:rFonts w:ascii="Arial" w:hAnsi="Arial" w:cs="Arial"/>
        </w:rPr>
        <w:t xml:space="preserve">a </w:t>
      </w:r>
      <w:r w:rsidR="00D43DDA" w:rsidRPr="00487DF4">
        <w:rPr>
          <w:rFonts w:ascii="Arial" w:hAnsi="Arial" w:cs="Arial"/>
        </w:rPr>
        <w:t>half</w:t>
      </w:r>
      <w:r w:rsidR="00E5373D" w:rsidRPr="00487DF4">
        <w:rPr>
          <w:rFonts w:ascii="Arial" w:hAnsi="Arial" w:cs="Arial"/>
        </w:rPr>
        <w:t xml:space="preserve"> page</w:t>
      </w:r>
      <w:r w:rsidR="005D00ED" w:rsidRPr="00487DF4">
        <w:rPr>
          <w:rFonts w:ascii="Arial" w:hAnsi="Arial" w:cs="Arial"/>
        </w:rPr>
        <w:t xml:space="preserve"> (max.)</w:t>
      </w:r>
      <w:r w:rsidR="00E5373D" w:rsidRPr="00487DF4">
        <w:rPr>
          <w:rFonts w:ascii="Arial" w:hAnsi="Arial" w:cs="Arial"/>
        </w:rPr>
        <w:t>, single</w:t>
      </w:r>
      <w:r w:rsidR="005D00ED" w:rsidRPr="00487DF4">
        <w:rPr>
          <w:rFonts w:ascii="Arial" w:hAnsi="Arial" w:cs="Arial"/>
        </w:rPr>
        <w:t>-</w:t>
      </w:r>
      <w:r w:rsidR="00E5373D" w:rsidRPr="00487DF4">
        <w:rPr>
          <w:rFonts w:ascii="Arial" w:hAnsi="Arial" w:cs="Arial"/>
        </w:rPr>
        <w:t xml:space="preserve">spaced statement about </w:t>
      </w:r>
      <w:r w:rsidRPr="00487DF4">
        <w:rPr>
          <w:rFonts w:ascii="Arial" w:hAnsi="Arial" w:cs="Arial"/>
        </w:rPr>
        <w:t>(</w:t>
      </w:r>
      <w:proofErr w:type="spellStart"/>
      <w:r w:rsidRPr="00487DF4">
        <w:rPr>
          <w:rFonts w:ascii="Arial" w:hAnsi="Arial" w:cs="Arial"/>
        </w:rPr>
        <w:t>i</w:t>
      </w:r>
      <w:proofErr w:type="spellEnd"/>
      <w:r w:rsidRPr="00487DF4">
        <w:rPr>
          <w:rFonts w:ascii="Arial" w:hAnsi="Arial" w:cs="Arial"/>
        </w:rPr>
        <w:t xml:space="preserve">) </w:t>
      </w:r>
      <w:r w:rsidR="00E5373D" w:rsidRPr="00487DF4">
        <w:rPr>
          <w:rFonts w:ascii="Arial" w:hAnsi="Arial" w:cs="Arial"/>
        </w:rPr>
        <w:t>why you are applying to Honours</w:t>
      </w:r>
      <w:r w:rsidR="00FB73BE" w:rsidRPr="00487DF4">
        <w:rPr>
          <w:rFonts w:ascii="Arial" w:hAnsi="Arial" w:cs="Arial"/>
        </w:rPr>
        <w:t xml:space="preserve"> in Psychology</w:t>
      </w:r>
      <w:r w:rsidR="00650240" w:rsidRPr="00487DF4">
        <w:rPr>
          <w:rFonts w:ascii="Arial" w:hAnsi="Arial" w:cs="Arial"/>
        </w:rPr>
        <w:t xml:space="preserve"> at UNB</w:t>
      </w:r>
      <w:r w:rsidR="00E5373D" w:rsidRPr="00487DF4">
        <w:rPr>
          <w:rFonts w:ascii="Arial" w:hAnsi="Arial" w:cs="Arial"/>
        </w:rPr>
        <w:t xml:space="preserve">, </w:t>
      </w:r>
      <w:r w:rsidRPr="00487DF4">
        <w:rPr>
          <w:rFonts w:ascii="Arial" w:hAnsi="Arial" w:cs="Arial"/>
        </w:rPr>
        <w:t xml:space="preserve">(ii) </w:t>
      </w:r>
      <w:r w:rsidR="00FB73BE" w:rsidRPr="00487DF4">
        <w:rPr>
          <w:rFonts w:ascii="Arial" w:hAnsi="Arial" w:cs="Arial"/>
        </w:rPr>
        <w:t xml:space="preserve">your career plans, and </w:t>
      </w:r>
      <w:r w:rsidRPr="00487DF4">
        <w:rPr>
          <w:rFonts w:ascii="Arial" w:hAnsi="Arial" w:cs="Arial"/>
        </w:rPr>
        <w:t xml:space="preserve">(iii) </w:t>
      </w:r>
      <w:r w:rsidR="00E5373D" w:rsidRPr="00487DF4">
        <w:rPr>
          <w:rFonts w:ascii="Arial" w:hAnsi="Arial" w:cs="Arial"/>
        </w:rPr>
        <w:t xml:space="preserve">how Honours </w:t>
      </w:r>
      <w:r w:rsidRPr="00487DF4">
        <w:rPr>
          <w:rFonts w:ascii="Arial" w:hAnsi="Arial" w:cs="Arial"/>
        </w:rPr>
        <w:t xml:space="preserve">would </w:t>
      </w:r>
      <w:r w:rsidR="00FB73BE" w:rsidRPr="00487DF4">
        <w:rPr>
          <w:rFonts w:ascii="Arial" w:hAnsi="Arial" w:cs="Arial"/>
        </w:rPr>
        <w:t xml:space="preserve">contribute to </w:t>
      </w:r>
      <w:r w:rsidR="00E5373D" w:rsidRPr="00487DF4">
        <w:rPr>
          <w:rFonts w:ascii="Arial" w:hAnsi="Arial" w:cs="Arial"/>
        </w:rPr>
        <w:t>your career plans</w:t>
      </w:r>
      <w:r w:rsidR="00C47A6D" w:rsidRPr="00487DF4">
        <w:rPr>
          <w:rFonts w:ascii="Arial" w:hAnsi="Arial" w:cs="Arial"/>
        </w:rPr>
        <w:t>.</w:t>
      </w:r>
    </w:p>
    <w:p w14:paraId="2B85B3CF" w14:textId="77777777" w:rsidR="00190B62" w:rsidRPr="00487DF4" w:rsidRDefault="00190B62" w:rsidP="002C4FCF">
      <w:pPr>
        <w:ind w:left="1080"/>
        <w:rPr>
          <w:rFonts w:ascii="Arial" w:hAnsi="Arial" w:cs="Arial"/>
        </w:rPr>
      </w:pPr>
    </w:p>
    <w:p w14:paraId="62650516" w14:textId="0093D0FE" w:rsidR="00CB2F91" w:rsidRPr="00487DF4" w:rsidRDefault="001559F1" w:rsidP="000E6F0D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>Completed applications should be submitted to the Psychology Honours Coordinator, for September</w:t>
      </w:r>
      <w:r w:rsidR="00CB2F91" w:rsidRPr="00487DF4">
        <w:rPr>
          <w:rFonts w:ascii="Arial" w:hAnsi="Arial" w:cs="Arial"/>
        </w:rPr>
        <w:t xml:space="preserve"> 20</w:t>
      </w:r>
      <w:r w:rsidR="002B324C" w:rsidRPr="00487DF4">
        <w:rPr>
          <w:rFonts w:ascii="Arial" w:hAnsi="Arial" w:cs="Arial"/>
        </w:rPr>
        <w:t>2</w:t>
      </w:r>
      <w:r w:rsidR="00537471" w:rsidRPr="00487DF4">
        <w:rPr>
          <w:rFonts w:ascii="Arial" w:hAnsi="Arial" w:cs="Arial"/>
        </w:rPr>
        <w:t>5</w:t>
      </w:r>
      <w:r w:rsidRPr="00487DF4">
        <w:rPr>
          <w:rFonts w:ascii="Arial" w:hAnsi="Arial" w:cs="Arial"/>
        </w:rPr>
        <w:t xml:space="preserve"> entrance, no later than </w:t>
      </w:r>
      <w:r w:rsidR="007337EE" w:rsidRPr="00487DF4">
        <w:rPr>
          <w:rFonts w:ascii="Arial" w:hAnsi="Arial" w:cs="Arial"/>
          <w:b/>
          <w:bCs/>
        </w:rPr>
        <w:t>Fri</w:t>
      </w:r>
      <w:r w:rsidR="00DD5723" w:rsidRPr="00487DF4">
        <w:rPr>
          <w:rFonts w:ascii="Arial" w:hAnsi="Arial" w:cs="Arial"/>
          <w:b/>
          <w:bCs/>
        </w:rPr>
        <w:t>day</w:t>
      </w:r>
      <w:r w:rsidR="007337EE" w:rsidRPr="00487DF4">
        <w:rPr>
          <w:rFonts w:ascii="Arial" w:hAnsi="Arial" w:cs="Arial"/>
          <w:b/>
          <w:bCs/>
        </w:rPr>
        <w:t>,</w:t>
      </w:r>
      <w:r w:rsidR="00DD5723" w:rsidRPr="00487DF4">
        <w:rPr>
          <w:rFonts w:ascii="Arial" w:hAnsi="Arial" w:cs="Arial"/>
          <w:b/>
          <w:bCs/>
        </w:rPr>
        <w:t xml:space="preserve"> </w:t>
      </w:r>
      <w:r w:rsidR="002A7BB2" w:rsidRPr="00487DF4">
        <w:rPr>
          <w:rFonts w:ascii="Arial" w:hAnsi="Arial" w:cs="Arial"/>
          <w:b/>
          <w:bCs/>
        </w:rPr>
        <w:t>April 1</w:t>
      </w:r>
      <w:r w:rsidR="00537471" w:rsidRPr="00487DF4">
        <w:rPr>
          <w:rFonts w:ascii="Arial" w:hAnsi="Arial" w:cs="Arial"/>
          <w:b/>
          <w:bCs/>
        </w:rPr>
        <w:t>1</w:t>
      </w:r>
      <w:r w:rsidR="006A566F" w:rsidRPr="00487DF4">
        <w:rPr>
          <w:rFonts w:ascii="Arial" w:hAnsi="Arial" w:cs="Arial"/>
          <w:b/>
          <w:bCs/>
          <w:vertAlign w:val="superscript"/>
        </w:rPr>
        <w:t>th</w:t>
      </w:r>
      <w:r w:rsidR="00491592" w:rsidRPr="00487DF4">
        <w:rPr>
          <w:rFonts w:ascii="Arial" w:hAnsi="Arial" w:cs="Arial"/>
          <w:b/>
          <w:bCs/>
        </w:rPr>
        <w:t>,</w:t>
      </w:r>
      <w:r w:rsidR="00CB2F91" w:rsidRPr="00487DF4">
        <w:rPr>
          <w:rFonts w:ascii="Arial" w:hAnsi="Arial" w:cs="Arial"/>
          <w:b/>
          <w:bCs/>
        </w:rPr>
        <w:t xml:space="preserve"> 20</w:t>
      </w:r>
      <w:r w:rsidR="006A566F" w:rsidRPr="00487DF4">
        <w:rPr>
          <w:rFonts w:ascii="Arial" w:hAnsi="Arial" w:cs="Arial"/>
          <w:b/>
          <w:bCs/>
        </w:rPr>
        <w:t>2</w:t>
      </w:r>
      <w:r w:rsidR="00537471" w:rsidRPr="00487DF4">
        <w:rPr>
          <w:rFonts w:ascii="Arial" w:hAnsi="Arial" w:cs="Arial"/>
          <w:b/>
          <w:bCs/>
        </w:rPr>
        <w:t>5</w:t>
      </w:r>
      <w:r w:rsidRPr="00487DF4">
        <w:rPr>
          <w:rFonts w:ascii="Arial" w:hAnsi="Arial" w:cs="Arial"/>
        </w:rPr>
        <w:t>.</w:t>
      </w:r>
      <w:r w:rsidR="00A1692F" w:rsidRPr="00487DF4">
        <w:rPr>
          <w:rFonts w:ascii="Arial" w:hAnsi="Arial" w:cs="Arial"/>
        </w:rPr>
        <w:t xml:space="preserve"> Late applications will not be accepted. </w:t>
      </w:r>
    </w:p>
    <w:p w14:paraId="5FB21B06" w14:textId="77777777" w:rsidR="009B60CB" w:rsidRPr="00487DF4" w:rsidRDefault="009B60CB" w:rsidP="000E6F0D">
      <w:pPr>
        <w:tabs>
          <w:tab w:val="right" w:pos="600"/>
        </w:tabs>
        <w:rPr>
          <w:rFonts w:ascii="Arial" w:hAnsi="Arial" w:cs="Arial"/>
        </w:rPr>
      </w:pPr>
    </w:p>
    <w:p w14:paraId="6733B36B" w14:textId="2DB4E788" w:rsidR="001559F1" w:rsidRPr="00487DF4" w:rsidRDefault="001559F1" w:rsidP="000E6F0D">
      <w:pPr>
        <w:numPr>
          <w:ilvl w:val="0"/>
          <w:numId w:val="2"/>
        </w:numPr>
        <w:tabs>
          <w:tab w:val="clear" w:pos="720"/>
          <w:tab w:val="num" w:pos="60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Normally, </w:t>
      </w:r>
      <w:r w:rsidR="002845A6" w:rsidRPr="00487DF4">
        <w:rPr>
          <w:rFonts w:ascii="Arial" w:hAnsi="Arial" w:cs="Arial"/>
          <w:b/>
        </w:rPr>
        <w:t>e</w:t>
      </w:r>
      <w:r w:rsidRPr="00487DF4">
        <w:rPr>
          <w:rFonts w:ascii="Arial" w:hAnsi="Arial" w:cs="Arial"/>
          <w:b/>
        </w:rPr>
        <w:t>ligible</w:t>
      </w:r>
      <w:r w:rsidR="00AD4734" w:rsidRPr="00487DF4">
        <w:rPr>
          <w:rFonts w:ascii="Arial" w:hAnsi="Arial" w:cs="Arial"/>
        </w:rPr>
        <w:t xml:space="preserve"> </w:t>
      </w:r>
      <w:r w:rsidRPr="00487DF4">
        <w:rPr>
          <w:rFonts w:ascii="Arial" w:hAnsi="Arial" w:cs="Arial"/>
        </w:rPr>
        <w:t xml:space="preserve">students will have a </w:t>
      </w:r>
      <w:r w:rsidRPr="00487DF4">
        <w:rPr>
          <w:rFonts w:ascii="Arial" w:hAnsi="Arial" w:cs="Arial"/>
          <w:u w:val="single"/>
        </w:rPr>
        <w:t>MINIMUM</w:t>
      </w:r>
      <w:r w:rsidRPr="00487DF4">
        <w:rPr>
          <w:rFonts w:ascii="Arial" w:hAnsi="Arial" w:cs="Arial"/>
        </w:rPr>
        <w:t xml:space="preserve"> cumulative GPA of 3.6 based </w:t>
      </w:r>
      <w:r w:rsidR="006002CD" w:rsidRPr="00487DF4">
        <w:rPr>
          <w:rFonts w:ascii="Arial" w:hAnsi="Arial" w:cs="Arial"/>
        </w:rPr>
        <w:t xml:space="preserve">on </w:t>
      </w:r>
      <w:proofErr w:type="gramStart"/>
      <w:r w:rsidR="006002CD" w:rsidRPr="00487DF4">
        <w:rPr>
          <w:rFonts w:ascii="Arial" w:hAnsi="Arial" w:cs="Arial"/>
        </w:rPr>
        <w:t xml:space="preserve">all </w:t>
      </w:r>
      <w:r w:rsidR="003C5D40" w:rsidRPr="00487DF4">
        <w:rPr>
          <w:rFonts w:ascii="Arial" w:hAnsi="Arial" w:cs="Arial"/>
        </w:rPr>
        <w:t>of</w:t>
      </w:r>
      <w:proofErr w:type="gramEnd"/>
      <w:r w:rsidR="003C5D40" w:rsidRPr="00487DF4">
        <w:rPr>
          <w:rFonts w:ascii="Arial" w:hAnsi="Arial" w:cs="Arial"/>
        </w:rPr>
        <w:t xml:space="preserve"> </w:t>
      </w:r>
      <w:r w:rsidR="006002CD" w:rsidRPr="00487DF4">
        <w:rPr>
          <w:rFonts w:ascii="Arial" w:hAnsi="Arial" w:cs="Arial"/>
        </w:rPr>
        <w:t xml:space="preserve">their UNB Psychology courses, with </w:t>
      </w:r>
      <w:r w:rsidR="006002CD" w:rsidRPr="00487DF4">
        <w:rPr>
          <w:rFonts w:ascii="Arial" w:hAnsi="Arial" w:cs="Arial"/>
          <w:u w:val="single"/>
        </w:rPr>
        <w:t>a minimum of 10</w:t>
      </w:r>
      <w:r w:rsidR="006002CD" w:rsidRPr="00487DF4">
        <w:rPr>
          <w:rFonts w:ascii="Arial" w:hAnsi="Arial" w:cs="Arial"/>
        </w:rPr>
        <w:t xml:space="preserve"> Psychology courses</w:t>
      </w:r>
      <w:r w:rsidRPr="00487DF4">
        <w:rPr>
          <w:rFonts w:ascii="Arial" w:hAnsi="Arial" w:cs="Arial"/>
        </w:rPr>
        <w:t xml:space="preserve"> completed by the end of the academic year</w:t>
      </w:r>
      <w:r w:rsidR="00CB2F91" w:rsidRPr="00487DF4">
        <w:rPr>
          <w:rFonts w:ascii="Arial" w:hAnsi="Arial" w:cs="Arial"/>
        </w:rPr>
        <w:t xml:space="preserve"> at </w:t>
      </w:r>
      <w:r w:rsidR="005D00ED" w:rsidRPr="00487DF4">
        <w:rPr>
          <w:rFonts w:ascii="Arial" w:hAnsi="Arial" w:cs="Arial"/>
        </w:rPr>
        <w:t xml:space="preserve">the </w:t>
      </w:r>
      <w:r w:rsidR="00CB2F91" w:rsidRPr="00487DF4">
        <w:rPr>
          <w:rFonts w:ascii="Arial" w:hAnsi="Arial" w:cs="Arial"/>
        </w:rPr>
        <w:t>time of application</w:t>
      </w:r>
      <w:r w:rsidR="005D00ED" w:rsidRPr="00487DF4">
        <w:rPr>
          <w:rFonts w:ascii="Arial" w:hAnsi="Arial" w:cs="Arial"/>
        </w:rPr>
        <w:t xml:space="preserve"> to the Honours program</w:t>
      </w:r>
      <w:r w:rsidR="00CB2F91" w:rsidRPr="00487DF4">
        <w:rPr>
          <w:rFonts w:ascii="Arial" w:hAnsi="Arial" w:cs="Arial"/>
        </w:rPr>
        <w:t>.</w:t>
      </w:r>
    </w:p>
    <w:p w14:paraId="438873FE" w14:textId="77777777" w:rsidR="009B60CB" w:rsidRPr="00487DF4" w:rsidRDefault="009B60CB" w:rsidP="000E6F0D">
      <w:pPr>
        <w:tabs>
          <w:tab w:val="right" w:pos="600"/>
        </w:tabs>
        <w:rPr>
          <w:rFonts w:ascii="Arial" w:hAnsi="Arial" w:cs="Arial"/>
        </w:rPr>
      </w:pPr>
    </w:p>
    <w:p w14:paraId="457702A9" w14:textId="639035C4" w:rsidR="001559F1" w:rsidRPr="00487DF4" w:rsidRDefault="001559F1" w:rsidP="000E6F0D">
      <w:pPr>
        <w:numPr>
          <w:ilvl w:val="0"/>
          <w:numId w:val="2"/>
        </w:numPr>
        <w:tabs>
          <w:tab w:val="clear" w:pos="720"/>
          <w:tab w:val="right" w:pos="600"/>
          <w:tab w:val="num" w:pos="96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The names of </w:t>
      </w:r>
      <w:r w:rsidR="003C5D40" w:rsidRPr="00487DF4">
        <w:rPr>
          <w:rFonts w:ascii="Arial" w:hAnsi="Arial" w:cs="Arial"/>
          <w:b/>
        </w:rPr>
        <w:t>e</w:t>
      </w:r>
      <w:r w:rsidRPr="00487DF4">
        <w:rPr>
          <w:rFonts w:ascii="Arial" w:hAnsi="Arial" w:cs="Arial"/>
          <w:b/>
        </w:rPr>
        <w:t>ligible</w:t>
      </w:r>
      <w:r w:rsidRPr="00487DF4">
        <w:rPr>
          <w:rFonts w:ascii="Arial" w:hAnsi="Arial" w:cs="Arial"/>
        </w:rPr>
        <w:t xml:space="preserve"> students will be provided to </w:t>
      </w:r>
      <w:r w:rsidR="00A51B7E" w:rsidRPr="00487DF4">
        <w:rPr>
          <w:rFonts w:ascii="Arial" w:hAnsi="Arial" w:cs="Arial"/>
          <w:bCs/>
        </w:rPr>
        <w:t>selected</w:t>
      </w:r>
      <w:r w:rsidRPr="00487DF4">
        <w:rPr>
          <w:rFonts w:ascii="Arial" w:hAnsi="Arial" w:cs="Arial"/>
        </w:rPr>
        <w:t xml:space="preserve"> supervisors listed by each student. </w:t>
      </w:r>
      <w:r w:rsidR="003E3DC7" w:rsidRPr="00487DF4">
        <w:rPr>
          <w:rFonts w:ascii="Arial" w:hAnsi="Arial" w:cs="Arial"/>
        </w:rPr>
        <w:t>During the matching period in</w:t>
      </w:r>
      <w:r w:rsidR="00C46AD2" w:rsidRPr="00487DF4">
        <w:rPr>
          <w:rFonts w:ascii="Arial" w:hAnsi="Arial" w:cs="Arial"/>
        </w:rPr>
        <w:t xml:space="preserve"> May,</w:t>
      </w:r>
      <w:r w:rsidR="003E3DC7" w:rsidRPr="00487DF4">
        <w:rPr>
          <w:rFonts w:ascii="Arial" w:hAnsi="Arial" w:cs="Arial"/>
        </w:rPr>
        <w:t xml:space="preserve"> </w:t>
      </w:r>
      <w:r w:rsidR="00C46AD2" w:rsidRPr="00487DF4">
        <w:rPr>
          <w:rFonts w:ascii="Arial" w:hAnsi="Arial" w:cs="Arial"/>
        </w:rPr>
        <w:t>s</w:t>
      </w:r>
      <w:r w:rsidR="003E3DC7" w:rsidRPr="00487DF4">
        <w:rPr>
          <w:rFonts w:ascii="Arial" w:hAnsi="Arial" w:cs="Arial"/>
        </w:rPr>
        <w:t xml:space="preserve">upervisors will attempt to meet with each </w:t>
      </w:r>
      <w:r w:rsidR="003E3DC7" w:rsidRPr="00487DF4">
        <w:rPr>
          <w:rFonts w:ascii="Arial" w:hAnsi="Arial" w:cs="Arial"/>
          <w:b/>
        </w:rPr>
        <w:t>Eligible</w:t>
      </w:r>
      <w:r w:rsidR="003E3DC7" w:rsidRPr="00487DF4">
        <w:rPr>
          <w:rFonts w:ascii="Arial" w:hAnsi="Arial" w:cs="Arial"/>
        </w:rPr>
        <w:t xml:space="preserve"> student on their list.</w:t>
      </w:r>
      <w:r w:rsidR="00C46AD2" w:rsidRPr="00487DF4">
        <w:rPr>
          <w:rFonts w:ascii="Arial" w:hAnsi="Arial" w:cs="Arial"/>
        </w:rPr>
        <w:t xml:space="preserve"> </w:t>
      </w:r>
      <w:r w:rsidRPr="00487DF4">
        <w:rPr>
          <w:rFonts w:ascii="Arial" w:hAnsi="Arial" w:cs="Arial"/>
        </w:rPr>
        <w:t>Students and potential supervisors will make their own arrangements for discussion of student project</w:t>
      </w:r>
      <w:r w:rsidR="006A566F" w:rsidRPr="00487DF4">
        <w:rPr>
          <w:rFonts w:ascii="Arial" w:hAnsi="Arial" w:cs="Arial"/>
        </w:rPr>
        <w:t>s</w:t>
      </w:r>
      <w:r w:rsidR="00C46AD2" w:rsidRPr="00487DF4">
        <w:rPr>
          <w:rFonts w:ascii="Arial" w:hAnsi="Arial" w:cs="Arial"/>
        </w:rPr>
        <w:t>, but please wait until the beginning of the matching period (you will receive an email from the coordinator)</w:t>
      </w:r>
      <w:r w:rsidRPr="00487DF4">
        <w:rPr>
          <w:rFonts w:ascii="Arial" w:hAnsi="Arial" w:cs="Arial"/>
        </w:rPr>
        <w:t xml:space="preserve">. </w:t>
      </w:r>
      <w:r w:rsidR="006A566F" w:rsidRPr="00487DF4">
        <w:rPr>
          <w:rFonts w:ascii="Arial" w:hAnsi="Arial" w:cs="Arial"/>
        </w:rPr>
        <w:t>Following these interviews, students and supervisors will provide rankings regarding their preferences for Honours supervision</w:t>
      </w:r>
      <w:r w:rsidRPr="00487DF4">
        <w:rPr>
          <w:rFonts w:ascii="Arial" w:hAnsi="Arial" w:cs="Arial"/>
        </w:rPr>
        <w:t>.</w:t>
      </w:r>
    </w:p>
    <w:p w14:paraId="19A36ABD" w14:textId="77777777" w:rsidR="009B60CB" w:rsidRPr="00487DF4" w:rsidRDefault="009B60CB" w:rsidP="000E6F0D">
      <w:pPr>
        <w:tabs>
          <w:tab w:val="right" w:pos="600"/>
        </w:tabs>
        <w:rPr>
          <w:rFonts w:ascii="Arial" w:hAnsi="Arial" w:cs="Arial"/>
        </w:rPr>
      </w:pPr>
    </w:p>
    <w:p w14:paraId="01ADF1BA" w14:textId="5A2907E2" w:rsidR="0054791C" w:rsidRPr="00487DF4" w:rsidRDefault="000E6F0D" w:rsidP="000E6F0D">
      <w:pPr>
        <w:numPr>
          <w:ilvl w:val="0"/>
          <w:numId w:val="2"/>
        </w:numPr>
        <w:tabs>
          <w:tab w:val="clear" w:pos="720"/>
          <w:tab w:val="right" w:pos="600"/>
          <w:tab w:val="num" w:pos="96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 </w:t>
      </w:r>
      <w:r w:rsidR="001559F1" w:rsidRPr="00487DF4">
        <w:rPr>
          <w:rFonts w:ascii="Arial" w:hAnsi="Arial" w:cs="Arial"/>
        </w:rPr>
        <w:t xml:space="preserve">Final recommendations to the Deans for admission into an Honours program is conditional on the Honours Coordinator receiving written, formal acceptance of an </w:t>
      </w:r>
      <w:r w:rsidR="001559F1" w:rsidRPr="00487DF4">
        <w:rPr>
          <w:rFonts w:ascii="Arial" w:hAnsi="Arial" w:cs="Arial"/>
          <w:b/>
        </w:rPr>
        <w:t>Eligible</w:t>
      </w:r>
      <w:r w:rsidR="001559F1" w:rsidRPr="00487DF4">
        <w:rPr>
          <w:rFonts w:ascii="Arial" w:hAnsi="Arial" w:cs="Arial"/>
        </w:rPr>
        <w:t xml:space="preserve"> student by an </w:t>
      </w:r>
      <w:r w:rsidR="001559F1" w:rsidRPr="00487DF4">
        <w:rPr>
          <w:rFonts w:ascii="Arial" w:hAnsi="Arial" w:cs="Arial"/>
          <w:b/>
        </w:rPr>
        <w:t>Approved</w:t>
      </w:r>
      <w:r w:rsidR="001559F1" w:rsidRPr="00487DF4">
        <w:rPr>
          <w:rFonts w:ascii="Arial" w:hAnsi="Arial" w:cs="Arial"/>
        </w:rPr>
        <w:t xml:space="preserve"> supervisor. </w:t>
      </w:r>
    </w:p>
    <w:p w14:paraId="0530CB2B" w14:textId="77777777" w:rsidR="00ED7EC3" w:rsidRPr="00487DF4" w:rsidRDefault="00ED7EC3" w:rsidP="00ED7EC3">
      <w:pPr>
        <w:pStyle w:val="ListParagraph"/>
        <w:rPr>
          <w:rFonts w:ascii="Arial" w:hAnsi="Arial" w:cs="Arial"/>
        </w:rPr>
      </w:pPr>
    </w:p>
    <w:p w14:paraId="39582283" w14:textId="2420C9A4" w:rsidR="00ED7EC3" w:rsidRPr="00487DF4" w:rsidRDefault="00ED7EC3" w:rsidP="000E6F0D">
      <w:pPr>
        <w:numPr>
          <w:ilvl w:val="0"/>
          <w:numId w:val="2"/>
        </w:numPr>
        <w:tabs>
          <w:tab w:val="clear" w:pos="720"/>
          <w:tab w:val="right" w:pos="600"/>
          <w:tab w:val="num" w:pos="960"/>
        </w:tabs>
        <w:ind w:left="360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Please remember that entry into the </w:t>
      </w:r>
      <w:r w:rsidR="006479EE" w:rsidRPr="00487DF4">
        <w:rPr>
          <w:rFonts w:ascii="Arial" w:hAnsi="Arial" w:cs="Arial"/>
        </w:rPr>
        <w:t>Honours program is not guaranteed.</w:t>
      </w:r>
      <w:r w:rsidR="00B7137B" w:rsidRPr="00487DF4">
        <w:rPr>
          <w:rFonts w:ascii="Arial" w:hAnsi="Arial" w:cs="Arial"/>
        </w:rPr>
        <w:t xml:space="preserve"> There are typically more students who apply than</w:t>
      </w:r>
      <w:r w:rsidR="00DC0399" w:rsidRPr="00487DF4">
        <w:rPr>
          <w:rFonts w:ascii="Arial" w:hAnsi="Arial" w:cs="Arial"/>
        </w:rPr>
        <w:t xml:space="preserve"> there are faculty members available to supervise.</w:t>
      </w:r>
    </w:p>
    <w:p w14:paraId="23769B0C" w14:textId="35BED9AF" w:rsidR="0054791C" w:rsidRPr="00487DF4" w:rsidRDefault="0054791C">
      <w:pPr>
        <w:rPr>
          <w:rFonts w:ascii="Arial" w:hAnsi="Arial" w:cs="Arial"/>
        </w:rPr>
      </w:pPr>
      <w:r w:rsidRPr="00487DF4">
        <w:rPr>
          <w:rFonts w:ascii="Arial" w:hAnsi="Arial" w:cs="Arial"/>
        </w:rPr>
        <w:br w:type="page"/>
      </w:r>
    </w:p>
    <w:p w14:paraId="75B1F05A" w14:textId="77777777" w:rsidR="00ED7EC3" w:rsidRPr="00487DF4" w:rsidRDefault="00ED7EC3">
      <w:pPr>
        <w:rPr>
          <w:rFonts w:ascii="Arial" w:hAnsi="Arial" w:cs="Arial"/>
        </w:rPr>
      </w:pPr>
    </w:p>
    <w:p w14:paraId="64EDFD9E" w14:textId="6BF3DEAA" w:rsidR="00FB694C" w:rsidRPr="00487DF4" w:rsidRDefault="0006727D" w:rsidP="0006727D">
      <w:pPr>
        <w:tabs>
          <w:tab w:val="right" w:pos="6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87DF4">
        <w:rPr>
          <w:rFonts w:ascii="Arial" w:hAnsi="Arial" w:cs="Arial"/>
          <w:b/>
          <w:bCs/>
          <w:sz w:val="28"/>
          <w:szCs w:val="28"/>
        </w:rPr>
        <w:t>HONOURS APPLICATION FORM FOR 202</w:t>
      </w:r>
      <w:r w:rsidR="00537471" w:rsidRPr="00487DF4">
        <w:rPr>
          <w:rFonts w:ascii="Arial" w:hAnsi="Arial" w:cs="Arial"/>
          <w:b/>
          <w:bCs/>
          <w:sz w:val="28"/>
          <w:szCs w:val="28"/>
        </w:rPr>
        <w:t>5</w:t>
      </w:r>
      <w:r w:rsidRPr="00487DF4">
        <w:rPr>
          <w:rFonts w:ascii="Arial" w:hAnsi="Arial" w:cs="Arial"/>
          <w:b/>
          <w:bCs/>
          <w:sz w:val="28"/>
          <w:szCs w:val="28"/>
        </w:rPr>
        <w:t>-202</w:t>
      </w:r>
      <w:r w:rsidR="00537471" w:rsidRPr="00487DF4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057"/>
      </w:tblGrid>
      <w:tr w:rsidR="00DF62B2" w:rsidRPr="00487DF4" w14:paraId="5087DDBC" w14:textId="77777777" w:rsidTr="00537471">
        <w:tc>
          <w:tcPr>
            <w:tcW w:w="5017" w:type="dxa"/>
            <w:tcBorders>
              <w:top w:val="single" w:sz="4" w:space="0" w:color="auto"/>
            </w:tcBorders>
            <w:shd w:val="clear" w:color="auto" w:fill="auto"/>
          </w:tcPr>
          <w:p w14:paraId="52BAB161" w14:textId="77777777" w:rsidR="00DF62B2" w:rsidRPr="00487DF4" w:rsidRDefault="00DF62B2" w:rsidP="001559F1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 xml:space="preserve">Name: </w:t>
            </w:r>
          </w:p>
          <w:p w14:paraId="6F699326" w14:textId="0A8CB2F9" w:rsidR="0023031D" w:rsidRPr="00487DF4" w:rsidRDefault="0023031D" w:rsidP="001559F1">
            <w:pPr>
              <w:rPr>
                <w:rFonts w:ascii="Arial" w:hAnsi="Arial" w:cs="Arial"/>
                <w:b/>
              </w:rPr>
            </w:pPr>
          </w:p>
        </w:tc>
        <w:tc>
          <w:tcPr>
            <w:tcW w:w="5025" w:type="dxa"/>
            <w:tcBorders>
              <w:top w:val="single" w:sz="4" w:space="0" w:color="auto"/>
            </w:tcBorders>
            <w:shd w:val="clear" w:color="auto" w:fill="auto"/>
          </w:tcPr>
          <w:p w14:paraId="403F1EA8" w14:textId="77777777" w:rsidR="00DF62B2" w:rsidRPr="00487DF4" w:rsidRDefault="00DF62B2" w:rsidP="000E666C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UNB Student ID #:</w:t>
            </w:r>
          </w:p>
        </w:tc>
      </w:tr>
      <w:tr w:rsidR="00DF62B2" w:rsidRPr="00487DF4" w14:paraId="2F78CB00" w14:textId="77777777" w:rsidTr="00537471">
        <w:tc>
          <w:tcPr>
            <w:tcW w:w="5017" w:type="dxa"/>
            <w:shd w:val="clear" w:color="auto" w:fill="auto"/>
          </w:tcPr>
          <w:p w14:paraId="67322A46" w14:textId="77777777" w:rsidR="00DF62B2" w:rsidRPr="00487DF4" w:rsidRDefault="00DF62B2" w:rsidP="001559F1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UNB e-mail:</w:t>
            </w:r>
          </w:p>
          <w:p w14:paraId="075252D0" w14:textId="5AC2332D" w:rsidR="0023031D" w:rsidRPr="00487DF4" w:rsidRDefault="0023031D" w:rsidP="001559F1">
            <w:pPr>
              <w:rPr>
                <w:rFonts w:ascii="Arial" w:hAnsi="Arial" w:cs="Arial"/>
                <w:b/>
              </w:rPr>
            </w:pPr>
          </w:p>
        </w:tc>
        <w:tc>
          <w:tcPr>
            <w:tcW w:w="5025" w:type="dxa"/>
            <w:shd w:val="clear" w:color="auto" w:fill="auto"/>
          </w:tcPr>
          <w:p w14:paraId="7C3F9D0C" w14:textId="77777777" w:rsidR="00DF62B2" w:rsidRPr="00487DF4" w:rsidRDefault="00DF62B2" w:rsidP="001559F1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Alternate e-mail:</w:t>
            </w:r>
          </w:p>
        </w:tc>
      </w:tr>
      <w:tr w:rsidR="00DF62B2" w:rsidRPr="00487DF4" w14:paraId="0D6094FF" w14:textId="77777777" w:rsidTr="00537471">
        <w:tc>
          <w:tcPr>
            <w:tcW w:w="4957" w:type="dxa"/>
            <w:shd w:val="clear" w:color="auto" w:fill="auto"/>
          </w:tcPr>
          <w:p w14:paraId="1E2C1ED3" w14:textId="77777777" w:rsidR="00DF62B2" w:rsidRPr="00487DF4" w:rsidRDefault="00DF62B2" w:rsidP="000E666C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Year of Study:</w:t>
            </w:r>
          </w:p>
          <w:p w14:paraId="7AD53D67" w14:textId="10B22B19" w:rsidR="00465E1B" w:rsidRPr="00487DF4" w:rsidRDefault="00465E1B" w:rsidP="000E666C">
            <w:pPr>
              <w:rPr>
                <w:rFonts w:ascii="Arial" w:hAnsi="Arial" w:cs="Arial"/>
                <w:b/>
              </w:rPr>
            </w:pPr>
          </w:p>
        </w:tc>
        <w:tc>
          <w:tcPr>
            <w:tcW w:w="5085" w:type="dxa"/>
            <w:shd w:val="clear" w:color="auto" w:fill="auto"/>
          </w:tcPr>
          <w:p w14:paraId="61A18B0E" w14:textId="77777777" w:rsidR="00DF62B2" w:rsidRPr="00487DF4" w:rsidRDefault="00DF62B2" w:rsidP="001559F1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Expected Graduation Date:</w:t>
            </w:r>
          </w:p>
        </w:tc>
      </w:tr>
    </w:tbl>
    <w:p w14:paraId="6DA10A8C" w14:textId="77777777" w:rsidR="009B60CB" w:rsidRPr="00487DF4" w:rsidRDefault="009B60CB" w:rsidP="001559F1">
      <w:pPr>
        <w:rPr>
          <w:rFonts w:ascii="Arial" w:hAnsi="Arial" w:cs="Arial"/>
          <w:b/>
        </w:rPr>
      </w:pPr>
    </w:p>
    <w:p w14:paraId="4D40A63F" w14:textId="50A57A29" w:rsidR="001559F1" w:rsidRPr="00487DF4" w:rsidRDefault="001559F1" w:rsidP="001559F1">
      <w:pPr>
        <w:rPr>
          <w:rFonts w:ascii="Arial" w:hAnsi="Arial" w:cs="Arial"/>
          <w:b/>
        </w:rPr>
      </w:pPr>
      <w:r w:rsidRPr="00487DF4">
        <w:rPr>
          <w:rFonts w:ascii="Arial" w:hAnsi="Arial" w:cs="Arial"/>
          <w:b/>
        </w:rPr>
        <w:t xml:space="preserve">Honours Program: </w:t>
      </w:r>
      <w:r w:rsidRPr="00487DF4">
        <w:rPr>
          <w:rFonts w:ascii="Arial" w:hAnsi="Arial" w:cs="Arial"/>
          <w:i/>
        </w:rPr>
        <w:t>(</w:t>
      </w:r>
      <w:r w:rsidR="00F54BF2" w:rsidRPr="00487DF4">
        <w:rPr>
          <w:rFonts w:ascii="Arial" w:hAnsi="Arial" w:cs="Arial"/>
          <w:i/>
        </w:rPr>
        <w:t xml:space="preserve">Please </w:t>
      </w:r>
      <w:r w:rsidR="00F54BF2" w:rsidRPr="00487DF4">
        <w:rPr>
          <w:rFonts w:ascii="Arial" w:hAnsi="Arial" w:cs="Arial"/>
          <w:b/>
          <w:i/>
        </w:rPr>
        <w:t>check</w:t>
      </w:r>
      <w:r w:rsidR="0034479B" w:rsidRPr="00487DF4">
        <w:rPr>
          <w:rFonts w:ascii="Arial" w:hAnsi="Arial" w:cs="Arial"/>
          <w:i/>
        </w:rPr>
        <w:t xml:space="preserve"> </w:t>
      </w:r>
      <w:r w:rsidR="00F54BF2" w:rsidRPr="00487DF4">
        <w:rPr>
          <w:rFonts w:ascii="Arial" w:hAnsi="Arial" w:cs="Arial"/>
          <w:i/>
        </w:rPr>
        <w:t>the appropriate option</w:t>
      </w:r>
      <w:r w:rsidR="002B6591" w:rsidRPr="00487DF4">
        <w:rPr>
          <w:rFonts w:ascii="Arial" w:hAnsi="Arial" w:cs="Arial"/>
          <w:i/>
        </w:rPr>
        <w:t xml:space="preserve"> and include any other relevant details</w:t>
      </w:r>
      <w:r w:rsidRPr="00487DF4">
        <w:rPr>
          <w:rFonts w:ascii="Arial" w:hAnsi="Arial" w:cs="Arial"/>
          <w:i/>
        </w:rPr>
        <w:t>).</w:t>
      </w:r>
    </w:p>
    <w:p w14:paraId="44368DC9" w14:textId="77777777" w:rsidR="001559F1" w:rsidRPr="00487DF4" w:rsidRDefault="0015346E" w:rsidP="001A351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</w:t>
      </w:r>
      <w:r w:rsidR="001559F1" w:rsidRPr="00487DF4">
        <w:rPr>
          <w:rFonts w:ascii="Arial" w:hAnsi="Arial" w:cs="Arial"/>
          <w:sz w:val="22"/>
          <w:szCs w:val="22"/>
        </w:rPr>
        <w:t xml:space="preserve">  BA Honours Psychology</w:t>
      </w:r>
    </w:p>
    <w:p w14:paraId="7BEA3C1F" w14:textId="3615DDE6" w:rsidR="001559F1" w:rsidRPr="00487DF4" w:rsidRDefault="0015346E" w:rsidP="001A351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</w:t>
      </w:r>
      <w:r w:rsidR="001559F1" w:rsidRPr="00487DF4">
        <w:rPr>
          <w:rFonts w:ascii="Arial" w:hAnsi="Arial" w:cs="Arial"/>
          <w:sz w:val="22"/>
          <w:szCs w:val="22"/>
        </w:rPr>
        <w:t xml:space="preserve">BA Joint Honours (Psychology </w:t>
      </w:r>
      <w:r w:rsidR="00BD46EF" w:rsidRPr="00487DF4">
        <w:rPr>
          <w:rFonts w:ascii="Arial" w:hAnsi="Arial" w:cs="Arial"/>
          <w:sz w:val="22"/>
          <w:szCs w:val="22"/>
        </w:rPr>
        <w:t>+</w:t>
      </w:r>
      <w:r w:rsidR="001559F1" w:rsidRPr="00487DF4">
        <w:rPr>
          <w:rFonts w:ascii="Arial" w:hAnsi="Arial" w:cs="Arial"/>
          <w:sz w:val="22"/>
          <w:szCs w:val="22"/>
        </w:rPr>
        <w:t xml:space="preserve"> another Discipline)</w:t>
      </w:r>
      <w:r w:rsidR="001559F1" w:rsidRPr="00487DF4">
        <w:rPr>
          <w:rFonts w:ascii="Arial" w:hAnsi="Arial" w:cs="Arial"/>
          <w:b/>
          <w:sz w:val="22"/>
          <w:szCs w:val="22"/>
        </w:rPr>
        <w:t xml:space="preserve"> </w:t>
      </w:r>
      <w:r w:rsidR="001559F1" w:rsidRPr="00487DF4">
        <w:rPr>
          <w:rFonts w:ascii="Arial" w:hAnsi="Arial" w:cs="Arial"/>
          <w:sz w:val="22"/>
          <w:szCs w:val="22"/>
        </w:rPr>
        <w:t xml:space="preserve">Other Discipline: </w:t>
      </w:r>
      <w:r w:rsidR="00BD46EF" w:rsidRPr="00487DF4">
        <w:rPr>
          <w:rFonts w:ascii="Arial" w:hAnsi="Arial" w:cs="Arial"/>
          <w:sz w:val="22"/>
          <w:szCs w:val="22"/>
        </w:rPr>
        <w:t>_________________</w:t>
      </w:r>
      <w:r w:rsidR="001559F1" w:rsidRPr="00487DF4">
        <w:rPr>
          <w:rFonts w:ascii="Arial" w:hAnsi="Arial" w:cs="Arial"/>
          <w:sz w:val="22"/>
          <w:szCs w:val="22"/>
          <w:bdr w:val="single" w:sz="4" w:space="0" w:color="auto"/>
        </w:rPr>
        <w:t xml:space="preserve">                                      </w:t>
      </w:r>
    </w:p>
    <w:p w14:paraId="641164E0" w14:textId="3CFDC5C5" w:rsidR="001559F1" w:rsidRPr="00487DF4" w:rsidRDefault="0015346E" w:rsidP="001A351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</w:t>
      </w:r>
      <w:r w:rsidR="001559F1" w:rsidRPr="00487DF4">
        <w:rPr>
          <w:rFonts w:ascii="Arial" w:hAnsi="Arial" w:cs="Arial"/>
          <w:sz w:val="22"/>
          <w:szCs w:val="22"/>
        </w:rPr>
        <w:t xml:space="preserve">BA Honours Specialization in </w:t>
      </w:r>
      <w:r w:rsidR="002D5C1E" w:rsidRPr="00487DF4">
        <w:rPr>
          <w:rFonts w:ascii="Arial" w:hAnsi="Arial" w:cs="Arial"/>
          <w:sz w:val="22"/>
          <w:szCs w:val="22"/>
        </w:rPr>
        <w:t>Neuroscience</w:t>
      </w:r>
      <w:r w:rsidR="001559F1" w:rsidRPr="00487DF4">
        <w:rPr>
          <w:rFonts w:ascii="Arial" w:hAnsi="Arial" w:cs="Arial"/>
          <w:sz w:val="22"/>
          <w:szCs w:val="22"/>
        </w:rPr>
        <w:t xml:space="preserve"> </w:t>
      </w:r>
    </w:p>
    <w:p w14:paraId="6E98F905" w14:textId="75B2809A" w:rsidR="00A54EC1" w:rsidRPr="00487DF4" w:rsidRDefault="00A54EC1" w:rsidP="00A54EC1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BSc Biology-Psychology</w:t>
      </w:r>
    </w:p>
    <w:p w14:paraId="0A57C9B5" w14:textId="77777777" w:rsidR="001559F1" w:rsidRPr="00487DF4" w:rsidRDefault="0015346E" w:rsidP="001A351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</w:t>
      </w:r>
      <w:r w:rsidR="001559F1" w:rsidRPr="00487DF4">
        <w:rPr>
          <w:rFonts w:ascii="Arial" w:hAnsi="Arial" w:cs="Arial"/>
          <w:sz w:val="22"/>
          <w:szCs w:val="22"/>
        </w:rPr>
        <w:t xml:space="preserve"> BSc Honours Psychology Option </w:t>
      </w:r>
    </w:p>
    <w:p w14:paraId="64E1E08B" w14:textId="111AF78F" w:rsidR="001559F1" w:rsidRPr="00487DF4" w:rsidRDefault="0015346E" w:rsidP="001A351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</w:t>
      </w:r>
      <w:r w:rsidR="001559F1" w:rsidRPr="00487DF4">
        <w:rPr>
          <w:rFonts w:ascii="Arial" w:hAnsi="Arial" w:cs="Arial"/>
          <w:sz w:val="22"/>
          <w:szCs w:val="22"/>
        </w:rPr>
        <w:t>Concurrent BA/BSc- one of (indicate</w:t>
      </w:r>
      <w:r w:rsidR="001A3516" w:rsidRPr="00487DF4">
        <w:rPr>
          <w:rFonts w:ascii="Arial" w:hAnsi="Arial" w:cs="Arial"/>
          <w:sz w:val="22"/>
          <w:szCs w:val="22"/>
        </w:rPr>
        <w:t xml:space="preserve"> by </w:t>
      </w:r>
      <w:r w:rsidR="001A3516" w:rsidRPr="00487DF4">
        <w:rPr>
          <w:rFonts w:ascii="Arial" w:hAnsi="Arial" w:cs="Arial"/>
          <w:b/>
          <w:i/>
          <w:sz w:val="22"/>
          <w:szCs w:val="22"/>
        </w:rPr>
        <w:t>circling</w:t>
      </w:r>
      <w:r w:rsidR="001A3516" w:rsidRPr="00487DF4">
        <w:rPr>
          <w:rFonts w:ascii="Arial" w:hAnsi="Arial" w:cs="Arial"/>
          <w:sz w:val="22"/>
          <w:szCs w:val="22"/>
        </w:rPr>
        <w:t xml:space="preserve"> your choice</w:t>
      </w:r>
      <w:r w:rsidR="001559F1" w:rsidRPr="00487DF4">
        <w:rPr>
          <w:rFonts w:ascii="Arial" w:hAnsi="Arial" w:cs="Arial"/>
          <w:sz w:val="22"/>
          <w:szCs w:val="22"/>
        </w:rPr>
        <w:t>)</w:t>
      </w:r>
      <w:r w:rsidR="001559F1" w:rsidRPr="00487DF4">
        <w:rPr>
          <w:rFonts w:ascii="Arial" w:hAnsi="Arial" w:cs="Arial"/>
          <w:b/>
          <w:sz w:val="22"/>
          <w:szCs w:val="22"/>
        </w:rPr>
        <w:t>:</w:t>
      </w:r>
      <w:r w:rsidR="001559F1" w:rsidRPr="00487DF4">
        <w:rPr>
          <w:rFonts w:ascii="Arial" w:hAnsi="Arial" w:cs="Arial"/>
          <w:sz w:val="22"/>
          <w:szCs w:val="22"/>
        </w:rPr>
        <w:t xml:space="preserve"> </w:t>
      </w:r>
    </w:p>
    <w:p w14:paraId="487032C0" w14:textId="0CD39823" w:rsidR="0015346E" w:rsidRPr="00487DF4" w:rsidRDefault="00537471" w:rsidP="0015346E">
      <w:pPr>
        <w:ind w:left="720"/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</w:t>
      </w:r>
      <w:r w:rsidR="0015346E" w:rsidRPr="00487DF4">
        <w:rPr>
          <w:rFonts w:ascii="Arial" w:hAnsi="Arial" w:cs="Arial"/>
          <w:sz w:val="22"/>
          <w:szCs w:val="22"/>
        </w:rPr>
        <w:t xml:space="preserve">Options:  </w:t>
      </w:r>
      <w:r w:rsidR="00CB2F91" w:rsidRPr="00487DF4">
        <w:rPr>
          <w:rFonts w:ascii="Arial" w:hAnsi="Arial" w:cs="Arial"/>
          <w:sz w:val="22"/>
          <w:szCs w:val="22"/>
        </w:rPr>
        <w:tab/>
      </w:r>
      <w:r w:rsidR="001559F1" w:rsidRPr="00487DF4">
        <w:rPr>
          <w:rFonts w:ascii="Arial" w:hAnsi="Arial" w:cs="Arial"/>
          <w:sz w:val="22"/>
          <w:szCs w:val="22"/>
        </w:rPr>
        <w:t>Honours Psychology</w:t>
      </w:r>
    </w:p>
    <w:p w14:paraId="1357CC11" w14:textId="0F7348DB" w:rsidR="0015346E" w:rsidRPr="00487DF4" w:rsidRDefault="001559F1" w:rsidP="00CB2F91">
      <w:pPr>
        <w:ind w:left="1440" w:firstLine="720"/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Honours Specialization in </w:t>
      </w:r>
      <w:r w:rsidR="002D5C1E" w:rsidRPr="00487DF4">
        <w:rPr>
          <w:rFonts w:ascii="Arial" w:hAnsi="Arial" w:cs="Arial"/>
          <w:sz w:val="22"/>
          <w:szCs w:val="22"/>
        </w:rPr>
        <w:t>Neuroscience</w:t>
      </w:r>
    </w:p>
    <w:p w14:paraId="4D75A88C" w14:textId="77777777" w:rsidR="009B60CB" w:rsidRPr="00487DF4" w:rsidRDefault="001559F1" w:rsidP="009B60CB">
      <w:pPr>
        <w:ind w:left="1440" w:firstLine="720"/>
        <w:rPr>
          <w:rFonts w:ascii="Arial" w:hAnsi="Arial" w:cs="Arial"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>Honours Psychology Option</w:t>
      </w:r>
    </w:p>
    <w:p w14:paraId="1EEC7FCF" w14:textId="37332736" w:rsidR="00537471" w:rsidRPr="00487DF4" w:rsidRDefault="00537471" w:rsidP="00537471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487DF4">
        <w:rPr>
          <w:rFonts w:ascii="Arial" w:hAnsi="Arial" w:cs="Arial"/>
          <w:sz w:val="22"/>
          <w:szCs w:val="22"/>
        </w:rPr>
        <w:t xml:space="preserve">      Other: _________________</w:t>
      </w:r>
      <w:r w:rsidRPr="00487DF4">
        <w:rPr>
          <w:rFonts w:ascii="Arial" w:hAnsi="Arial" w:cs="Arial"/>
          <w:sz w:val="22"/>
          <w:szCs w:val="22"/>
          <w:bdr w:val="single" w:sz="4" w:space="0" w:color="auto"/>
        </w:rPr>
        <w:t xml:space="preserve">  </w:t>
      </w:r>
    </w:p>
    <w:p w14:paraId="006E94F2" w14:textId="77777777" w:rsidR="002845A6" w:rsidRPr="00487DF4" w:rsidRDefault="002845A6" w:rsidP="002845A6">
      <w:pPr>
        <w:spacing w:line="360" w:lineRule="auto"/>
        <w:rPr>
          <w:rFonts w:ascii="Arial" w:hAnsi="Arial" w:cs="Arial"/>
          <w:bdr w:val="single" w:sz="4" w:space="0" w:color="auto"/>
        </w:rPr>
      </w:pPr>
    </w:p>
    <w:p w14:paraId="2D54AA4F" w14:textId="77777777" w:rsidR="002845A6" w:rsidRPr="00487DF4" w:rsidRDefault="002845A6" w:rsidP="002845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What is your most recent UNB </w:t>
      </w:r>
      <w:r w:rsidRPr="00487DF4">
        <w:rPr>
          <w:rFonts w:ascii="Arial" w:hAnsi="Arial" w:cs="Arial"/>
          <w:u w:val="single"/>
        </w:rPr>
        <w:t>overall</w:t>
      </w:r>
      <w:r w:rsidRPr="00487DF4">
        <w:rPr>
          <w:rFonts w:ascii="Arial" w:hAnsi="Arial" w:cs="Arial"/>
        </w:rPr>
        <w:t xml:space="preserve"> degree program cumulative GPA (CGPA)? ______</w:t>
      </w:r>
    </w:p>
    <w:p w14:paraId="24165A7D" w14:textId="4BE35A49" w:rsidR="002845A6" w:rsidRPr="00487DF4" w:rsidRDefault="002845A6" w:rsidP="002845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What is your UNB </w:t>
      </w:r>
      <w:r w:rsidRPr="00487DF4">
        <w:rPr>
          <w:rFonts w:ascii="Arial" w:hAnsi="Arial" w:cs="Arial"/>
          <w:u w:val="single"/>
        </w:rPr>
        <w:t>Psychology</w:t>
      </w:r>
      <w:r w:rsidRPr="00487DF4">
        <w:rPr>
          <w:rFonts w:ascii="Arial" w:hAnsi="Arial" w:cs="Arial"/>
        </w:rPr>
        <w:t xml:space="preserve"> CGPA? ______</w:t>
      </w:r>
    </w:p>
    <w:p w14:paraId="13211F65" w14:textId="262A908C" w:rsidR="002845A6" w:rsidRPr="00487DF4" w:rsidRDefault="002845A6" w:rsidP="002845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rial" w:hAnsi="Arial" w:cs="Arial"/>
        </w:rPr>
      </w:pPr>
      <w:r w:rsidRPr="00487DF4">
        <w:rPr>
          <w:rFonts w:ascii="Arial" w:hAnsi="Arial" w:cs="Arial"/>
        </w:rPr>
        <w:t xml:space="preserve">Note: </w:t>
      </w:r>
      <w:proofErr w:type="gramStart"/>
      <w:r w:rsidRPr="00487DF4">
        <w:rPr>
          <w:rFonts w:ascii="Arial" w:hAnsi="Arial" w:cs="Arial"/>
        </w:rPr>
        <w:t>A number of</w:t>
      </w:r>
      <w:proofErr w:type="gramEnd"/>
      <w:r w:rsidRPr="00487DF4">
        <w:rPr>
          <w:rFonts w:ascii="Arial" w:hAnsi="Arial" w:cs="Arial"/>
        </w:rPr>
        <w:t xml:space="preserve"> GPA calculators are available on the web. Remember that UNB is on a 4.3 scale. </w:t>
      </w:r>
    </w:p>
    <w:p w14:paraId="574494F9" w14:textId="77777777" w:rsidR="002845A6" w:rsidRPr="00487DF4" w:rsidRDefault="002845A6" w:rsidP="009B60CB">
      <w:pPr>
        <w:jc w:val="both"/>
        <w:rPr>
          <w:rFonts w:ascii="Arial" w:hAnsi="Arial" w:cs="Arial"/>
          <w:b/>
        </w:rPr>
      </w:pPr>
    </w:p>
    <w:p w14:paraId="6752F5D2" w14:textId="0F91610B" w:rsidR="001559F1" w:rsidRPr="00487DF4" w:rsidRDefault="001559F1" w:rsidP="009B60CB">
      <w:pPr>
        <w:jc w:val="both"/>
        <w:rPr>
          <w:rFonts w:ascii="Arial" w:hAnsi="Arial" w:cs="Arial"/>
          <w:u w:val="single"/>
        </w:rPr>
      </w:pPr>
      <w:r w:rsidRPr="00487DF4">
        <w:rPr>
          <w:rFonts w:ascii="Arial" w:hAnsi="Arial" w:cs="Arial"/>
          <w:b/>
        </w:rPr>
        <w:t xml:space="preserve">Please indicate </w:t>
      </w:r>
      <w:r w:rsidR="009B60CB" w:rsidRPr="00487DF4">
        <w:rPr>
          <w:rFonts w:ascii="Arial" w:hAnsi="Arial" w:cs="Arial"/>
          <w:b/>
        </w:rPr>
        <w:t>on the following list with whom you would like to work</w:t>
      </w:r>
      <w:r w:rsidRPr="00487DF4">
        <w:rPr>
          <w:rFonts w:ascii="Arial" w:hAnsi="Arial" w:cs="Arial"/>
          <w:b/>
        </w:rPr>
        <w:t xml:space="preserve">: </w:t>
      </w:r>
      <w:r w:rsidR="00190B62" w:rsidRPr="00487DF4">
        <w:rPr>
          <w:rFonts w:ascii="Arial" w:hAnsi="Arial" w:cs="Arial"/>
          <w:i/>
        </w:rPr>
        <w:t>(check</w:t>
      </w:r>
      <w:r w:rsidRPr="00487DF4">
        <w:rPr>
          <w:rFonts w:ascii="Arial" w:hAnsi="Arial" w:cs="Arial"/>
          <w:i/>
        </w:rPr>
        <w:t xml:space="preserve"> </w:t>
      </w:r>
      <w:r w:rsidR="00CB2F91" w:rsidRPr="00487DF4">
        <w:rPr>
          <w:rFonts w:ascii="Arial" w:hAnsi="Arial" w:cs="Arial"/>
          <w:i/>
        </w:rPr>
        <w:t>four</w:t>
      </w:r>
      <w:r w:rsidRPr="00487DF4">
        <w:rPr>
          <w:rFonts w:ascii="Arial" w:hAnsi="Arial" w:cs="Arial"/>
          <w:i/>
        </w:rPr>
        <w:t xml:space="preserve"> boxes).</w:t>
      </w:r>
      <w:r w:rsidRPr="00487DF4">
        <w:rPr>
          <w:rFonts w:ascii="Arial" w:hAnsi="Arial" w:cs="Arial"/>
        </w:rPr>
        <w:t xml:space="preserve"> </w:t>
      </w:r>
      <w:r w:rsidRPr="00487DF4">
        <w:rPr>
          <w:rFonts w:ascii="Arial" w:hAnsi="Arial" w:cs="Arial"/>
          <w:u w:val="single"/>
        </w:rPr>
        <w:t>Availability cannot be guaranteed for any person as a supervisor.</w:t>
      </w:r>
      <w:r w:rsidRPr="00487DF4">
        <w:rPr>
          <w:rFonts w:ascii="Arial" w:hAnsi="Arial" w:cs="Arial"/>
          <w:i/>
          <w:u w:val="single"/>
        </w:rPr>
        <w:t xml:space="preserve"> </w:t>
      </w:r>
    </w:p>
    <w:p w14:paraId="74AD7A3D" w14:textId="77777777" w:rsidR="00472580" w:rsidRPr="00487DF4" w:rsidRDefault="00472580" w:rsidP="001559F1">
      <w:pPr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284"/>
        <w:gridCol w:w="3118"/>
        <w:gridCol w:w="284"/>
        <w:gridCol w:w="2409"/>
      </w:tblGrid>
      <w:tr w:rsidR="00846971" w:rsidRPr="00487DF4" w14:paraId="6E7D19B5" w14:textId="77777777" w:rsidTr="00411F24">
        <w:tc>
          <w:tcPr>
            <w:tcW w:w="9639" w:type="dxa"/>
            <w:gridSpan w:val="6"/>
            <w:shd w:val="clear" w:color="auto" w:fill="auto"/>
          </w:tcPr>
          <w:p w14:paraId="3E376727" w14:textId="301A5834" w:rsidR="00C95D49" w:rsidRPr="00487DF4" w:rsidRDefault="000A380F" w:rsidP="00F15743">
            <w:pPr>
              <w:rPr>
                <w:rFonts w:ascii="Arial" w:hAnsi="Arial" w:cs="Arial"/>
                <w:b/>
              </w:rPr>
            </w:pPr>
            <w:r w:rsidRPr="00487DF4">
              <w:rPr>
                <w:rFonts w:ascii="Arial" w:hAnsi="Arial" w:cs="Arial"/>
                <w:b/>
              </w:rPr>
              <w:t>Psychology</w:t>
            </w:r>
            <w:r w:rsidR="004A5EAF" w:rsidRPr="00487DF4">
              <w:rPr>
                <w:rFonts w:ascii="Arial" w:hAnsi="Arial" w:cs="Arial"/>
                <w:b/>
              </w:rPr>
              <w:t xml:space="preserve"> </w:t>
            </w:r>
            <w:r w:rsidR="00846971" w:rsidRPr="00487DF4">
              <w:rPr>
                <w:rFonts w:ascii="Arial" w:hAnsi="Arial" w:cs="Arial"/>
                <w:b/>
              </w:rPr>
              <w:t xml:space="preserve">Faculty Members </w:t>
            </w:r>
            <w:r w:rsidR="0071627A" w:rsidRPr="00487DF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1692F" w:rsidRPr="00487DF4" w14:paraId="0341F9C5" w14:textId="77777777" w:rsidTr="00455BF4">
        <w:tc>
          <w:tcPr>
            <w:tcW w:w="426" w:type="dxa"/>
            <w:shd w:val="clear" w:color="auto" w:fill="auto"/>
          </w:tcPr>
          <w:p w14:paraId="50502D17" w14:textId="4081B68D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2EDE9A68" w14:textId="7EB003B7" w:rsidR="00A1692F" w:rsidRPr="00487DF4" w:rsidRDefault="006F1CE3" w:rsidP="00A1692F">
            <w:pPr>
              <w:rPr>
                <w:rFonts w:ascii="Arial" w:hAnsi="Arial" w:cs="Arial"/>
              </w:rPr>
            </w:pPr>
            <w:r w:rsidRPr="00487DF4">
              <w:rPr>
                <w:rFonts w:ascii="Arial" w:hAnsi="Arial" w:cs="Arial"/>
              </w:rPr>
              <w:t xml:space="preserve">Dr. C. </w:t>
            </w:r>
            <w:proofErr w:type="spellStart"/>
            <w:r w:rsidRPr="00487DF4">
              <w:rPr>
                <w:rFonts w:ascii="Arial" w:hAnsi="Arial" w:cs="Arial"/>
              </w:rPr>
              <w:t>Belu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CD65376" w14:textId="0A8E878F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354C9AE1" w14:textId="6C59B754" w:rsidR="00A1692F" w:rsidRPr="00487DF4" w:rsidRDefault="00C27076" w:rsidP="00A1692F">
            <w:pPr>
              <w:rPr>
                <w:rFonts w:ascii="Arial" w:hAnsi="Arial" w:cs="Arial"/>
                <w:strike/>
              </w:rPr>
            </w:pPr>
            <w:r w:rsidRPr="00487DF4">
              <w:rPr>
                <w:rFonts w:ascii="Arial" w:hAnsi="Arial" w:cs="Arial"/>
              </w:rPr>
              <w:t xml:space="preserve">Dr. J. </w:t>
            </w:r>
            <w:proofErr w:type="spellStart"/>
            <w:r w:rsidRPr="00487DF4">
              <w:rPr>
                <w:rFonts w:ascii="Arial" w:hAnsi="Arial" w:cs="Arial"/>
              </w:rPr>
              <w:t>Olthuis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6DE6861" w14:textId="78BC9B06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572562" w14:textId="075403DF" w:rsidR="00A1692F" w:rsidRPr="00487DF4" w:rsidRDefault="00A1692F" w:rsidP="00A1692F">
            <w:pPr>
              <w:rPr>
                <w:rFonts w:ascii="Arial" w:hAnsi="Arial" w:cs="Arial"/>
                <w:lang w:val="fr-CA"/>
              </w:rPr>
            </w:pPr>
            <w:r w:rsidRPr="00487DF4">
              <w:rPr>
                <w:rFonts w:ascii="Arial" w:hAnsi="Arial" w:cs="Arial"/>
              </w:rPr>
              <w:t>Dr. H. Sears</w:t>
            </w:r>
          </w:p>
        </w:tc>
      </w:tr>
      <w:tr w:rsidR="00A1692F" w:rsidRPr="00487DF4" w14:paraId="2D38E301" w14:textId="77777777" w:rsidTr="009E3E7D">
        <w:tc>
          <w:tcPr>
            <w:tcW w:w="426" w:type="dxa"/>
            <w:shd w:val="clear" w:color="auto" w:fill="auto"/>
          </w:tcPr>
          <w:p w14:paraId="76433225" w14:textId="4B4509A0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E79CEC" w14:textId="3D253A95" w:rsidR="00A1692F" w:rsidRPr="00487DF4" w:rsidRDefault="00A1692F" w:rsidP="00A1692F">
            <w:pPr>
              <w:rPr>
                <w:rFonts w:ascii="Arial" w:hAnsi="Arial" w:cs="Arial"/>
              </w:rPr>
            </w:pPr>
            <w:r w:rsidRPr="00487DF4">
              <w:rPr>
                <w:rFonts w:ascii="Arial" w:hAnsi="Arial" w:cs="Arial"/>
              </w:rPr>
              <w:t xml:space="preserve">Dr. B. </w:t>
            </w:r>
            <w:proofErr w:type="spellStart"/>
            <w:r w:rsidRPr="00487DF4">
              <w:rPr>
                <w:rFonts w:ascii="Arial" w:hAnsi="Arial" w:cs="Arial"/>
              </w:rPr>
              <w:t>D’Entremont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27BB75D" w14:textId="136A7BA7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0F365C61" w14:textId="747FF595" w:rsidR="00A1692F" w:rsidRPr="00487DF4" w:rsidRDefault="00A1692F" w:rsidP="00A1692F">
            <w:pPr>
              <w:rPr>
                <w:rFonts w:ascii="Arial" w:hAnsi="Arial" w:cs="Arial"/>
                <w:lang w:val="en-CA"/>
              </w:rPr>
            </w:pPr>
            <w:r w:rsidRPr="00487DF4">
              <w:rPr>
                <w:rFonts w:ascii="Arial" w:hAnsi="Arial" w:cs="Arial"/>
                <w:lang w:val="en-CA"/>
              </w:rPr>
              <w:t>Dr. M. Palmer</w:t>
            </w:r>
          </w:p>
        </w:tc>
        <w:tc>
          <w:tcPr>
            <w:tcW w:w="284" w:type="dxa"/>
            <w:shd w:val="clear" w:color="auto" w:fill="auto"/>
          </w:tcPr>
          <w:p w14:paraId="3382B6CD" w14:textId="769433E1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8ABADD7" w14:textId="6D1379D6" w:rsidR="00A1692F" w:rsidRPr="00487DF4" w:rsidRDefault="00A1692F" w:rsidP="00A1692F">
            <w:pPr>
              <w:rPr>
                <w:rFonts w:ascii="Arial" w:hAnsi="Arial" w:cs="Arial"/>
                <w:lang w:val="fr-CA"/>
              </w:rPr>
            </w:pPr>
            <w:r w:rsidRPr="00487DF4">
              <w:rPr>
                <w:rFonts w:ascii="Arial" w:hAnsi="Arial" w:cs="Arial"/>
                <w:lang w:val="en-CA"/>
              </w:rPr>
              <w:t xml:space="preserve">Dr. B. </w:t>
            </w:r>
            <w:proofErr w:type="spellStart"/>
            <w:r w:rsidRPr="00487DF4">
              <w:rPr>
                <w:rFonts w:ascii="Arial" w:hAnsi="Arial" w:cs="Arial"/>
                <w:lang w:val="en-CA"/>
              </w:rPr>
              <w:t>Stevanovski</w:t>
            </w:r>
            <w:proofErr w:type="spellEnd"/>
          </w:p>
        </w:tc>
      </w:tr>
      <w:tr w:rsidR="00A1692F" w:rsidRPr="00487DF4" w14:paraId="1B77C9BA" w14:textId="77777777" w:rsidTr="00455BF4">
        <w:tc>
          <w:tcPr>
            <w:tcW w:w="426" w:type="dxa"/>
            <w:shd w:val="clear" w:color="auto" w:fill="auto"/>
          </w:tcPr>
          <w:p w14:paraId="1517B3E4" w14:textId="328F2720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5CE395" w14:textId="1F360B71" w:rsidR="00A1692F" w:rsidRPr="00487DF4" w:rsidRDefault="00A1692F" w:rsidP="00A1692F">
            <w:pPr>
              <w:rPr>
                <w:rFonts w:ascii="Arial" w:hAnsi="Arial" w:cs="Arial"/>
              </w:rPr>
            </w:pPr>
            <w:r w:rsidRPr="00487DF4">
              <w:rPr>
                <w:rFonts w:ascii="Arial" w:hAnsi="Arial" w:cs="Arial"/>
                <w:lang w:val="en-CA"/>
              </w:rPr>
              <w:t>Dr. R. Hamilton</w:t>
            </w:r>
          </w:p>
        </w:tc>
        <w:tc>
          <w:tcPr>
            <w:tcW w:w="284" w:type="dxa"/>
            <w:shd w:val="clear" w:color="auto" w:fill="auto"/>
          </w:tcPr>
          <w:p w14:paraId="0B93ACFD" w14:textId="77168191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3B6021EE" w14:textId="7B725C30" w:rsidR="00A1692F" w:rsidRPr="00487DF4" w:rsidRDefault="00A1692F" w:rsidP="00A1692F">
            <w:pPr>
              <w:rPr>
                <w:rFonts w:ascii="Arial" w:hAnsi="Arial" w:cs="Arial"/>
              </w:rPr>
            </w:pPr>
            <w:r w:rsidRPr="00487DF4">
              <w:rPr>
                <w:rFonts w:ascii="Arial" w:hAnsi="Arial" w:cs="Arial"/>
                <w:lang w:val="fr-CA"/>
              </w:rPr>
              <w:t>Dr. E. Perunovic</w:t>
            </w:r>
          </w:p>
        </w:tc>
        <w:tc>
          <w:tcPr>
            <w:tcW w:w="284" w:type="dxa"/>
            <w:shd w:val="clear" w:color="auto" w:fill="auto"/>
          </w:tcPr>
          <w:p w14:paraId="72026DE4" w14:textId="2E9744F0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3EBA23" w14:textId="232A4DAC" w:rsidR="00A1692F" w:rsidRPr="00487DF4" w:rsidRDefault="006F1CE3" w:rsidP="00A1692F">
            <w:pPr>
              <w:rPr>
                <w:rFonts w:ascii="Arial" w:hAnsi="Arial" w:cs="Arial"/>
                <w:lang w:val="fr-CA"/>
              </w:rPr>
            </w:pPr>
            <w:r w:rsidRPr="00487DF4">
              <w:rPr>
                <w:rFonts w:ascii="Arial" w:hAnsi="Arial" w:cs="Arial"/>
                <w:lang w:val="en-CA"/>
              </w:rPr>
              <w:t xml:space="preserve">Dr. V. </w:t>
            </w:r>
            <w:proofErr w:type="spellStart"/>
            <w:r w:rsidRPr="00487DF4">
              <w:rPr>
                <w:rFonts w:ascii="Arial" w:hAnsi="Arial" w:cs="Arial"/>
                <w:lang w:val="en-CA"/>
              </w:rPr>
              <w:t>Whitford</w:t>
            </w:r>
            <w:proofErr w:type="spellEnd"/>
          </w:p>
        </w:tc>
      </w:tr>
      <w:tr w:rsidR="00A1692F" w:rsidRPr="00487DF4" w14:paraId="752266F4" w14:textId="77777777" w:rsidTr="009E3E7D">
        <w:tc>
          <w:tcPr>
            <w:tcW w:w="426" w:type="dxa"/>
            <w:shd w:val="clear" w:color="auto" w:fill="auto"/>
          </w:tcPr>
          <w:p w14:paraId="5D82A575" w14:textId="38DCD4F6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125EE1" w14:textId="707A22AF" w:rsidR="00A1692F" w:rsidRPr="00487DF4" w:rsidRDefault="00A1692F" w:rsidP="00A1692F">
            <w:pPr>
              <w:rPr>
                <w:rFonts w:ascii="Arial" w:hAnsi="Arial" w:cs="Arial"/>
              </w:rPr>
            </w:pPr>
            <w:r w:rsidRPr="00487DF4">
              <w:rPr>
                <w:rFonts w:ascii="Arial" w:hAnsi="Arial" w:cs="Arial"/>
                <w:lang w:val="fr-CA"/>
              </w:rPr>
              <w:t xml:space="preserve">Dr. D. </w:t>
            </w:r>
            <w:proofErr w:type="spellStart"/>
            <w:r w:rsidRPr="00487DF4">
              <w:rPr>
                <w:rFonts w:ascii="Arial" w:hAnsi="Arial" w:cs="Arial"/>
                <w:lang w:val="fr-CA"/>
              </w:rPr>
              <w:t>LaChapelle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3CED4B9" w14:textId="357597F4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0C3A821" w14:textId="71CE35BE" w:rsidR="00A1692F" w:rsidRPr="00487DF4" w:rsidRDefault="00FB7C10" w:rsidP="00A1692F">
            <w:pPr>
              <w:rPr>
                <w:rFonts w:ascii="Arial" w:hAnsi="Arial" w:cs="Arial"/>
                <w:strike/>
                <w:lang w:val="en-CA"/>
              </w:rPr>
            </w:pPr>
            <w:r w:rsidRPr="00487DF4">
              <w:rPr>
                <w:rFonts w:ascii="Arial" w:hAnsi="Arial" w:cs="Arial"/>
                <w:lang w:val="fr-CA"/>
              </w:rPr>
              <w:t>Dr. S. Ronis</w:t>
            </w:r>
          </w:p>
        </w:tc>
        <w:tc>
          <w:tcPr>
            <w:tcW w:w="284" w:type="dxa"/>
            <w:shd w:val="clear" w:color="auto" w:fill="auto"/>
          </w:tcPr>
          <w:p w14:paraId="4D15DB9F" w14:textId="77777777" w:rsidR="00A1692F" w:rsidRPr="00487DF4" w:rsidRDefault="00A1692F" w:rsidP="00A1692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97303C" w14:textId="766F33FC" w:rsidR="00A1692F" w:rsidRPr="00487DF4" w:rsidRDefault="00A1692F" w:rsidP="00A1692F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E278032" w14:textId="77777777" w:rsidR="0054791C" w:rsidRPr="00487DF4" w:rsidRDefault="0054791C" w:rsidP="001559F1">
      <w:pPr>
        <w:spacing w:line="360" w:lineRule="auto"/>
        <w:rPr>
          <w:rFonts w:ascii="Arial" w:hAnsi="Arial" w:cs="Arial"/>
        </w:rPr>
      </w:pPr>
    </w:p>
    <w:p w14:paraId="56434A6B" w14:textId="5BC420B4" w:rsidR="001559F1" w:rsidRPr="00487DF4" w:rsidRDefault="001559F1" w:rsidP="001559F1">
      <w:pPr>
        <w:spacing w:line="360" w:lineRule="auto"/>
        <w:rPr>
          <w:rFonts w:ascii="Arial" w:hAnsi="Arial" w:cs="Arial"/>
        </w:rPr>
      </w:pPr>
      <w:r w:rsidRPr="00487DF4">
        <w:rPr>
          <w:rFonts w:ascii="Arial" w:hAnsi="Arial" w:cs="Arial"/>
        </w:rPr>
        <w:t>Student’s Signature: ________________________________    Date: ____________________________</w:t>
      </w:r>
    </w:p>
    <w:p w14:paraId="1152EA27" w14:textId="5D6D7BFB" w:rsidR="00E019FF" w:rsidRPr="00487DF4" w:rsidRDefault="00720ED0" w:rsidP="00D54E9C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</w:rPr>
      </w:pPr>
      <w:r w:rsidRPr="00487DF4">
        <w:rPr>
          <w:rFonts w:ascii="Arial" w:hAnsi="Arial" w:cs="Arial"/>
        </w:rPr>
        <w:t>S</w:t>
      </w:r>
      <w:r w:rsidR="00BB0E81" w:rsidRPr="00487DF4">
        <w:rPr>
          <w:rFonts w:ascii="Arial" w:hAnsi="Arial" w:cs="Arial"/>
        </w:rPr>
        <w:t>ubmit</w:t>
      </w:r>
      <w:r w:rsidRPr="00487DF4">
        <w:rPr>
          <w:rFonts w:ascii="Arial" w:hAnsi="Arial" w:cs="Arial"/>
        </w:rPr>
        <w:t xml:space="preserve"> </w:t>
      </w:r>
      <w:r w:rsidR="001559F1" w:rsidRPr="00487DF4">
        <w:rPr>
          <w:rFonts w:ascii="Arial" w:hAnsi="Arial" w:cs="Arial"/>
        </w:rPr>
        <w:t>the complete</w:t>
      </w:r>
      <w:r w:rsidR="0054791C" w:rsidRPr="00487DF4">
        <w:rPr>
          <w:rFonts w:ascii="Arial" w:hAnsi="Arial" w:cs="Arial"/>
        </w:rPr>
        <w:t>d</w:t>
      </w:r>
      <w:r w:rsidR="001559F1" w:rsidRPr="00487DF4">
        <w:rPr>
          <w:rFonts w:ascii="Arial" w:hAnsi="Arial" w:cs="Arial"/>
        </w:rPr>
        <w:t xml:space="preserve"> application package</w:t>
      </w:r>
      <w:r w:rsidR="0015346E" w:rsidRPr="00487DF4">
        <w:rPr>
          <w:rFonts w:ascii="Arial" w:hAnsi="Arial" w:cs="Arial"/>
        </w:rPr>
        <w:t xml:space="preserve"> </w:t>
      </w:r>
      <w:r w:rsidR="00465E1B" w:rsidRPr="00487DF4">
        <w:rPr>
          <w:rFonts w:ascii="Arial" w:hAnsi="Arial" w:cs="Arial"/>
        </w:rPr>
        <w:t xml:space="preserve">by the deadline </w:t>
      </w:r>
      <w:r w:rsidR="001559F1" w:rsidRPr="00487DF4">
        <w:rPr>
          <w:rFonts w:ascii="Arial" w:hAnsi="Arial" w:cs="Arial"/>
        </w:rPr>
        <w:t xml:space="preserve">to: </w:t>
      </w:r>
      <w:r w:rsidR="00C435CE" w:rsidRPr="00487DF4">
        <w:rPr>
          <w:rFonts w:ascii="Arial" w:hAnsi="Arial" w:cs="Arial"/>
        </w:rPr>
        <w:t xml:space="preserve">Dr. </w:t>
      </w:r>
      <w:r w:rsidR="00463F97" w:rsidRPr="00487DF4">
        <w:rPr>
          <w:rFonts w:ascii="Arial" w:hAnsi="Arial" w:cs="Arial"/>
        </w:rPr>
        <w:t>Emilie Lacroix</w:t>
      </w:r>
      <w:r w:rsidR="0015346E" w:rsidRPr="00487DF4">
        <w:rPr>
          <w:rFonts w:ascii="Arial" w:hAnsi="Arial" w:cs="Arial"/>
        </w:rPr>
        <w:t xml:space="preserve">, </w:t>
      </w:r>
      <w:r w:rsidR="00A51B7E" w:rsidRPr="00487DF4">
        <w:rPr>
          <w:rFonts w:ascii="Arial" w:hAnsi="Arial" w:cs="Arial"/>
        </w:rPr>
        <w:t xml:space="preserve">Psychology </w:t>
      </w:r>
      <w:r w:rsidR="001559F1" w:rsidRPr="00487DF4">
        <w:rPr>
          <w:rFonts w:ascii="Arial" w:hAnsi="Arial" w:cs="Arial"/>
        </w:rPr>
        <w:t xml:space="preserve">Honours Coordinator, Department of Psychology, </w:t>
      </w:r>
      <w:r w:rsidR="0015346E" w:rsidRPr="00487DF4">
        <w:rPr>
          <w:rFonts w:ascii="Arial" w:hAnsi="Arial" w:cs="Arial"/>
        </w:rPr>
        <w:t>UNB, Fredericton</w:t>
      </w:r>
      <w:r w:rsidR="00C552EC" w:rsidRPr="00487DF4">
        <w:rPr>
          <w:rFonts w:ascii="Arial" w:hAnsi="Arial" w:cs="Arial"/>
        </w:rPr>
        <w:t xml:space="preserve">; </w:t>
      </w:r>
      <w:r w:rsidR="00463F97" w:rsidRPr="00487DF4">
        <w:rPr>
          <w:rFonts w:ascii="Arial" w:hAnsi="Arial" w:cs="Arial"/>
        </w:rPr>
        <w:t>elacroix@unb.ca</w:t>
      </w:r>
      <w:r w:rsidR="0015346E" w:rsidRPr="00487DF4">
        <w:rPr>
          <w:rFonts w:ascii="Arial" w:hAnsi="Arial" w:cs="Arial"/>
        </w:rPr>
        <w:t>.</w:t>
      </w:r>
    </w:p>
    <w:sectPr w:rsidR="00E019FF" w:rsidRPr="00487DF4" w:rsidSect="001559F1">
      <w:type w:val="continuous"/>
      <w:pgSz w:w="12240" w:h="15840"/>
      <w:pgMar w:top="662" w:right="1094" w:bottom="634" w:left="1094" w:header="43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70B" w14:textId="77777777" w:rsidR="00E239C5" w:rsidRDefault="00E239C5">
      <w:r>
        <w:separator/>
      </w:r>
    </w:p>
  </w:endnote>
  <w:endnote w:type="continuationSeparator" w:id="0">
    <w:p w14:paraId="3BD6EBDC" w14:textId="77777777" w:rsidR="00E239C5" w:rsidRDefault="00E2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A96A" w14:textId="77777777" w:rsidR="00E239C5" w:rsidRDefault="00E239C5">
      <w:r>
        <w:separator/>
      </w:r>
    </w:p>
  </w:footnote>
  <w:footnote w:type="continuationSeparator" w:id="0">
    <w:p w14:paraId="33C9F578" w14:textId="77777777" w:rsidR="00E239C5" w:rsidRDefault="00E2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BE188"/>
    <w:multiLevelType w:val="hybridMultilevel"/>
    <w:tmpl w:val="EE1BDFC8"/>
    <w:lvl w:ilvl="0" w:tplc="00000000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1128A"/>
    <w:multiLevelType w:val="hybridMultilevel"/>
    <w:tmpl w:val="E82690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D68"/>
    <w:multiLevelType w:val="hybridMultilevel"/>
    <w:tmpl w:val="317008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2B46"/>
    <w:multiLevelType w:val="hybridMultilevel"/>
    <w:tmpl w:val="B4D0029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94F58"/>
    <w:multiLevelType w:val="hybridMultilevel"/>
    <w:tmpl w:val="372ABCF6"/>
    <w:lvl w:ilvl="0" w:tplc="565208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49C0"/>
    <w:multiLevelType w:val="hybridMultilevel"/>
    <w:tmpl w:val="40100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6631"/>
    <w:multiLevelType w:val="multilevel"/>
    <w:tmpl w:val="40100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532BB"/>
    <w:multiLevelType w:val="hybridMultilevel"/>
    <w:tmpl w:val="EF80C5A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0291C"/>
    <w:multiLevelType w:val="multilevel"/>
    <w:tmpl w:val="40100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EFC"/>
    <w:multiLevelType w:val="hybridMultilevel"/>
    <w:tmpl w:val="11425F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2D5"/>
    <w:multiLevelType w:val="hybridMultilevel"/>
    <w:tmpl w:val="32507B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5DCC"/>
    <w:multiLevelType w:val="hybridMultilevel"/>
    <w:tmpl w:val="0A14FFD6"/>
    <w:lvl w:ilvl="0" w:tplc="A37EC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0A71"/>
    <w:multiLevelType w:val="multilevel"/>
    <w:tmpl w:val="0A14FFD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778166">
    <w:abstractNumId w:val="0"/>
  </w:num>
  <w:num w:numId="2" w16cid:durableId="1275595515">
    <w:abstractNumId w:val="3"/>
  </w:num>
  <w:num w:numId="3" w16cid:durableId="1162968506">
    <w:abstractNumId w:val="7"/>
  </w:num>
  <w:num w:numId="4" w16cid:durableId="18360175">
    <w:abstractNumId w:val="1"/>
  </w:num>
  <w:num w:numId="5" w16cid:durableId="905341377">
    <w:abstractNumId w:val="11"/>
  </w:num>
  <w:num w:numId="6" w16cid:durableId="1046835465">
    <w:abstractNumId w:val="10"/>
  </w:num>
  <w:num w:numId="7" w16cid:durableId="2138716077">
    <w:abstractNumId w:val="2"/>
  </w:num>
  <w:num w:numId="8" w16cid:durableId="1010176581">
    <w:abstractNumId w:val="9"/>
  </w:num>
  <w:num w:numId="9" w16cid:durableId="1887445614">
    <w:abstractNumId w:val="12"/>
  </w:num>
  <w:num w:numId="10" w16cid:durableId="959530547">
    <w:abstractNumId w:val="5"/>
  </w:num>
  <w:num w:numId="11" w16cid:durableId="225997482">
    <w:abstractNumId w:val="8"/>
  </w:num>
  <w:num w:numId="12" w16cid:durableId="657542800">
    <w:abstractNumId w:val="6"/>
  </w:num>
  <w:num w:numId="13" w16cid:durableId="20853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C4"/>
    <w:rsid w:val="00006DD7"/>
    <w:rsid w:val="0002429E"/>
    <w:rsid w:val="00037778"/>
    <w:rsid w:val="0004632A"/>
    <w:rsid w:val="00052B72"/>
    <w:rsid w:val="00064147"/>
    <w:rsid w:val="0006727D"/>
    <w:rsid w:val="000A380F"/>
    <w:rsid w:val="000A6641"/>
    <w:rsid w:val="000B4194"/>
    <w:rsid w:val="000C5ADC"/>
    <w:rsid w:val="000E666C"/>
    <w:rsid w:val="000E6F0D"/>
    <w:rsid w:val="000F57AB"/>
    <w:rsid w:val="001024BC"/>
    <w:rsid w:val="00106CF2"/>
    <w:rsid w:val="001101BE"/>
    <w:rsid w:val="001124E4"/>
    <w:rsid w:val="00130B2C"/>
    <w:rsid w:val="00131C05"/>
    <w:rsid w:val="001419E5"/>
    <w:rsid w:val="001443FA"/>
    <w:rsid w:val="0015346E"/>
    <w:rsid w:val="001559F1"/>
    <w:rsid w:val="001853FD"/>
    <w:rsid w:val="00190B62"/>
    <w:rsid w:val="001A3516"/>
    <w:rsid w:val="001F52C5"/>
    <w:rsid w:val="001F7DC5"/>
    <w:rsid w:val="00203D3B"/>
    <w:rsid w:val="0023031D"/>
    <w:rsid w:val="00235376"/>
    <w:rsid w:val="00254C7C"/>
    <w:rsid w:val="002554E5"/>
    <w:rsid w:val="00277D2F"/>
    <w:rsid w:val="002845A6"/>
    <w:rsid w:val="00293831"/>
    <w:rsid w:val="00295080"/>
    <w:rsid w:val="00296745"/>
    <w:rsid w:val="002A1FDC"/>
    <w:rsid w:val="002A7BB2"/>
    <w:rsid w:val="002B324C"/>
    <w:rsid w:val="002B6591"/>
    <w:rsid w:val="002C3E9E"/>
    <w:rsid w:val="002C4FCF"/>
    <w:rsid w:val="002D5C1E"/>
    <w:rsid w:val="002E10FB"/>
    <w:rsid w:val="002F15C1"/>
    <w:rsid w:val="00301AC8"/>
    <w:rsid w:val="00312487"/>
    <w:rsid w:val="00316E5D"/>
    <w:rsid w:val="003302C9"/>
    <w:rsid w:val="00341102"/>
    <w:rsid w:val="00344122"/>
    <w:rsid w:val="0034479B"/>
    <w:rsid w:val="00345D8D"/>
    <w:rsid w:val="003633DD"/>
    <w:rsid w:val="0036482A"/>
    <w:rsid w:val="003B48E1"/>
    <w:rsid w:val="003B4CFC"/>
    <w:rsid w:val="003C5D40"/>
    <w:rsid w:val="003D2F74"/>
    <w:rsid w:val="003E3DC7"/>
    <w:rsid w:val="003E5F46"/>
    <w:rsid w:val="003F55A4"/>
    <w:rsid w:val="00411F24"/>
    <w:rsid w:val="004157D7"/>
    <w:rsid w:val="00426F52"/>
    <w:rsid w:val="00433176"/>
    <w:rsid w:val="00451009"/>
    <w:rsid w:val="0045220F"/>
    <w:rsid w:val="00455BF4"/>
    <w:rsid w:val="004604F8"/>
    <w:rsid w:val="00463F97"/>
    <w:rsid w:val="00465E1B"/>
    <w:rsid w:val="00472580"/>
    <w:rsid w:val="00487DF4"/>
    <w:rsid w:val="00491592"/>
    <w:rsid w:val="004A26F1"/>
    <w:rsid w:val="004A33C3"/>
    <w:rsid w:val="004A5EAF"/>
    <w:rsid w:val="004D2882"/>
    <w:rsid w:val="004F52E4"/>
    <w:rsid w:val="004F7E53"/>
    <w:rsid w:val="0050384A"/>
    <w:rsid w:val="005141B4"/>
    <w:rsid w:val="00537471"/>
    <w:rsid w:val="00546886"/>
    <w:rsid w:val="0054791C"/>
    <w:rsid w:val="00554424"/>
    <w:rsid w:val="005D00ED"/>
    <w:rsid w:val="005E0F73"/>
    <w:rsid w:val="006002CD"/>
    <w:rsid w:val="006064D0"/>
    <w:rsid w:val="00620BEA"/>
    <w:rsid w:val="006232BE"/>
    <w:rsid w:val="00631820"/>
    <w:rsid w:val="006479EE"/>
    <w:rsid w:val="00650240"/>
    <w:rsid w:val="006568C1"/>
    <w:rsid w:val="00696884"/>
    <w:rsid w:val="006A566F"/>
    <w:rsid w:val="006C6EC4"/>
    <w:rsid w:val="006E282A"/>
    <w:rsid w:val="006E63BC"/>
    <w:rsid w:val="006F1CE3"/>
    <w:rsid w:val="006F29DC"/>
    <w:rsid w:val="006F5387"/>
    <w:rsid w:val="00701F0D"/>
    <w:rsid w:val="0071627A"/>
    <w:rsid w:val="00720ED0"/>
    <w:rsid w:val="0072737B"/>
    <w:rsid w:val="007337EE"/>
    <w:rsid w:val="00751035"/>
    <w:rsid w:val="007647D3"/>
    <w:rsid w:val="00792C81"/>
    <w:rsid w:val="00794B17"/>
    <w:rsid w:val="007A0664"/>
    <w:rsid w:val="007B0BB9"/>
    <w:rsid w:val="007C20F5"/>
    <w:rsid w:val="007C7E7E"/>
    <w:rsid w:val="007C7F23"/>
    <w:rsid w:val="007D0561"/>
    <w:rsid w:val="00821C62"/>
    <w:rsid w:val="0083396A"/>
    <w:rsid w:val="008348A8"/>
    <w:rsid w:val="0084365B"/>
    <w:rsid w:val="00846971"/>
    <w:rsid w:val="00854A77"/>
    <w:rsid w:val="008A102A"/>
    <w:rsid w:val="008A2351"/>
    <w:rsid w:val="008B7953"/>
    <w:rsid w:val="008D3EC7"/>
    <w:rsid w:val="008F37C5"/>
    <w:rsid w:val="008F4F6B"/>
    <w:rsid w:val="00912870"/>
    <w:rsid w:val="009270A5"/>
    <w:rsid w:val="0095119E"/>
    <w:rsid w:val="00974D64"/>
    <w:rsid w:val="0098443E"/>
    <w:rsid w:val="009847E5"/>
    <w:rsid w:val="00994F37"/>
    <w:rsid w:val="00995E8A"/>
    <w:rsid w:val="009B1691"/>
    <w:rsid w:val="009B60CB"/>
    <w:rsid w:val="009D5C8F"/>
    <w:rsid w:val="009D60A2"/>
    <w:rsid w:val="009E026B"/>
    <w:rsid w:val="009E3E7D"/>
    <w:rsid w:val="00A03BCF"/>
    <w:rsid w:val="00A05F9B"/>
    <w:rsid w:val="00A12458"/>
    <w:rsid w:val="00A1692F"/>
    <w:rsid w:val="00A51B7E"/>
    <w:rsid w:val="00A54EC1"/>
    <w:rsid w:val="00A70F5B"/>
    <w:rsid w:val="00A74B79"/>
    <w:rsid w:val="00A77911"/>
    <w:rsid w:val="00A9133D"/>
    <w:rsid w:val="00AC0236"/>
    <w:rsid w:val="00AC2698"/>
    <w:rsid w:val="00AC5A50"/>
    <w:rsid w:val="00AD4734"/>
    <w:rsid w:val="00B002E8"/>
    <w:rsid w:val="00B137D7"/>
    <w:rsid w:val="00B241D0"/>
    <w:rsid w:val="00B34394"/>
    <w:rsid w:val="00B632F3"/>
    <w:rsid w:val="00B7137B"/>
    <w:rsid w:val="00B76DAA"/>
    <w:rsid w:val="00BA2059"/>
    <w:rsid w:val="00BA3707"/>
    <w:rsid w:val="00BB0E81"/>
    <w:rsid w:val="00BB2281"/>
    <w:rsid w:val="00BD46EF"/>
    <w:rsid w:val="00BE5910"/>
    <w:rsid w:val="00BE7E5E"/>
    <w:rsid w:val="00BF7369"/>
    <w:rsid w:val="00C20E90"/>
    <w:rsid w:val="00C24E87"/>
    <w:rsid w:val="00C25884"/>
    <w:rsid w:val="00C27076"/>
    <w:rsid w:val="00C403B9"/>
    <w:rsid w:val="00C435CE"/>
    <w:rsid w:val="00C46AD2"/>
    <w:rsid w:val="00C47A6D"/>
    <w:rsid w:val="00C52963"/>
    <w:rsid w:val="00C54D25"/>
    <w:rsid w:val="00C552EC"/>
    <w:rsid w:val="00C77F93"/>
    <w:rsid w:val="00C847E6"/>
    <w:rsid w:val="00C95D49"/>
    <w:rsid w:val="00CA3F41"/>
    <w:rsid w:val="00CB2F91"/>
    <w:rsid w:val="00CD6046"/>
    <w:rsid w:val="00CE08A4"/>
    <w:rsid w:val="00CF7187"/>
    <w:rsid w:val="00D040D5"/>
    <w:rsid w:val="00D071CA"/>
    <w:rsid w:val="00D43DDA"/>
    <w:rsid w:val="00D53AFF"/>
    <w:rsid w:val="00D54E9C"/>
    <w:rsid w:val="00D755DE"/>
    <w:rsid w:val="00D76DBA"/>
    <w:rsid w:val="00D93BAF"/>
    <w:rsid w:val="00DC0399"/>
    <w:rsid w:val="00DD5723"/>
    <w:rsid w:val="00DD6140"/>
    <w:rsid w:val="00DE6E41"/>
    <w:rsid w:val="00DF1430"/>
    <w:rsid w:val="00DF62B2"/>
    <w:rsid w:val="00DF76BF"/>
    <w:rsid w:val="00E019FF"/>
    <w:rsid w:val="00E01BC4"/>
    <w:rsid w:val="00E239C5"/>
    <w:rsid w:val="00E5373D"/>
    <w:rsid w:val="00ED7EC3"/>
    <w:rsid w:val="00EE165D"/>
    <w:rsid w:val="00F044E2"/>
    <w:rsid w:val="00F10677"/>
    <w:rsid w:val="00F142CA"/>
    <w:rsid w:val="00F15743"/>
    <w:rsid w:val="00F4495D"/>
    <w:rsid w:val="00F44C99"/>
    <w:rsid w:val="00F54BF2"/>
    <w:rsid w:val="00F55D1D"/>
    <w:rsid w:val="00F664AB"/>
    <w:rsid w:val="00FA3955"/>
    <w:rsid w:val="00FB694C"/>
    <w:rsid w:val="00FB73BE"/>
    <w:rsid w:val="00FB7C10"/>
    <w:rsid w:val="00FD226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5406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pPr>
      <w:spacing w:after="150"/>
    </w:pPr>
    <w:rPr>
      <w:color w:val="auto"/>
    </w:rPr>
  </w:style>
  <w:style w:type="paragraph" w:customStyle="1" w:styleId="CM6">
    <w:name w:val="CM6"/>
    <w:basedOn w:val="Default"/>
    <w:next w:val="Default"/>
    <w:pPr>
      <w:spacing w:after="275"/>
    </w:pPr>
    <w:rPr>
      <w:color w:val="auto"/>
    </w:rPr>
  </w:style>
  <w:style w:type="paragraph" w:customStyle="1" w:styleId="CM7">
    <w:name w:val="CM7"/>
    <w:basedOn w:val="Default"/>
    <w:next w:val="Default"/>
    <w:pPr>
      <w:spacing w:after="573"/>
    </w:pPr>
    <w:rPr>
      <w:color w:val="auto"/>
    </w:rPr>
  </w:style>
  <w:style w:type="paragraph" w:customStyle="1" w:styleId="CM3">
    <w:name w:val="CM3"/>
    <w:basedOn w:val="Default"/>
    <w:next w:val="Default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after="463"/>
    </w:pPr>
    <w:rPr>
      <w:color w:val="auto"/>
    </w:rPr>
  </w:style>
  <w:style w:type="paragraph" w:customStyle="1" w:styleId="CM4">
    <w:name w:val="CM4"/>
    <w:basedOn w:val="Default"/>
    <w:next w:val="Default"/>
    <w:pPr>
      <w:spacing w:line="278" w:lineRule="atLeast"/>
    </w:pPr>
    <w:rPr>
      <w:color w:val="auto"/>
    </w:rPr>
  </w:style>
  <w:style w:type="paragraph" w:styleId="Header">
    <w:name w:val="header"/>
    <w:basedOn w:val="Normal"/>
    <w:rsid w:val="006C6E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C6E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6D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06DD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A3955"/>
    <w:pPr>
      <w:ind w:left="720"/>
      <w:contextualSpacing/>
    </w:pPr>
  </w:style>
  <w:style w:type="paragraph" w:styleId="Revision">
    <w:name w:val="Revision"/>
    <w:hidden/>
    <w:uiPriority w:val="99"/>
    <w:semiHidden/>
    <w:rsid w:val="00A54EC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76D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6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6DB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D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140"/>
    <w:pPr>
      <w:spacing w:before="100" w:beforeAutospacing="1" w:after="100" w:afterAutospacing="1"/>
    </w:pPr>
    <w:rPr>
      <w:lang w:val="en-CA"/>
    </w:rPr>
  </w:style>
  <w:style w:type="character" w:customStyle="1" w:styleId="xcontentpasted0">
    <w:name w:val="x_contentpasted0"/>
    <w:basedOn w:val="DefaultParagraphFont"/>
    <w:rsid w:val="00DD6140"/>
  </w:style>
  <w:style w:type="paragraph" w:customStyle="1" w:styleId="xcontentpasted01">
    <w:name w:val="x_contentpasted01"/>
    <w:basedOn w:val="Normal"/>
    <w:rsid w:val="00DD6140"/>
    <w:pPr>
      <w:spacing w:before="100" w:beforeAutospacing="1" w:after="100" w:afterAutospacing="1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12E7886C094DB931FF02514AF4D7" ma:contentTypeVersion="13" ma:contentTypeDescription="Create a new document." ma:contentTypeScope="" ma:versionID="a7fb733ecf5878d918efc141b77013d1">
  <xsd:schema xmlns:xsd="http://www.w3.org/2001/XMLSchema" xmlns:xs="http://www.w3.org/2001/XMLSchema" xmlns:p="http://schemas.microsoft.com/office/2006/metadata/properties" xmlns:ns3="e10004cf-8432-4ee5-9a89-1cbeeae15575" xmlns:ns4="04d15de4-38b6-4ade-ac92-4335e1dc9ca9" targetNamespace="http://schemas.microsoft.com/office/2006/metadata/properties" ma:root="true" ma:fieldsID="108b34689bf0279b0c093b91f3509860" ns3:_="" ns4:_="">
    <xsd:import namespace="e10004cf-8432-4ee5-9a89-1cbeeae15575"/>
    <xsd:import namespace="04d15de4-38b6-4ade-ac92-4335e1dc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04cf-8432-4ee5-9a89-1cbeeae15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de4-38b6-4ade-ac92-4335e1dc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B7D73-0B70-4277-BA88-3518F217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04cf-8432-4ee5-9a89-1cbeeae15575"/>
    <ds:schemaRef ds:uri="04d15de4-38b6-4ade-ac92-4335e1dc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FB5EF-ABC6-4F7C-B4F5-CE56FB131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B522D-501F-4E09-981B-5F67CBDEE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D45E28-821B-4A0E-AC89-7AD7F4CC3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Honours application 2018</vt:lpstr>
    </vt:vector>
  </TitlesOfParts>
  <Manager/>
  <Company>University of New Brunswick</Company>
  <LinksUpToDate>false</LinksUpToDate>
  <CharactersWithSpaces>4059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Honours application 2018</dc:title>
  <dc:subject/>
  <dc:creator>Lucia O'Sullivan</dc:creator>
  <cp:keywords/>
  <dc:description/>
  <cp:lastModifiedBy>Emilie Lacroix</cp:lastModifiedBy>
  <cp:revision>4</cp:revision>
  <cp:lastPrinted>2018-02-15T13:30:00Z</cp:lastPrinted>
  <dcterms:created xsi:type="dcterms:W3CDTF">2025-01-27T13:08:00Z</dcterms:created>
  <dcterms:modified xsi:type="dcterms:W3CDTF">2025-01-27T13:18:00Z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0x01010019BD12E7886C094DB931FF02514AF4D7</vt:lpwstr>
  </property>
</Properties>
</file>